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0C" w:rsidRDefault="00516C0C" w:rsidP="00516C0C">
      <w:pPr>
        <w:ind w:left="5103"/>
        <w:rPr>
          <w:rFonts w:ascii="Arial" w:hAnsi="Arial" w:cs="Arial"/>
        </w:rPr>
      </w:pPr>
      <w:bookmarkStart w:id="0" w:name="_GoBack"/>
      <w:bookmarkEnd w:id="0"/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приглашения делать</w:t>
      </w:r>
      <w:r w:rsidRPr="001D5053">
        <w:rPr>
          <w:rFonts w:ascii="Arial" w:hAnsi="Arial" w:cs="Arial"/>
        </w:rPr>
        <w:t xml:space="preserve"> оферты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>ТИПОВОЕ ПРИГЛАШЕНИЕ ДЕЛАТЬ ОФЕРТЫ</w:t>
      </w:r>
    </w:p>
    <w:p w:rsidR="002A1975" w:rsidRPr="000050AF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на </w:t>
      </w:r>
      <w:r w:rsidR="00525D67">
        <w:rPr>
          <w:rFonts w:ascii="Arial" w:hAnsi="Arial" w:cs="Arial"/>
          <w:b/>
          <w:sz w:val="22"/>
          <w:szCs w:val="22"/>
        </w:rPr>
        <w:t>выполнение работ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525D67" w:rsidP="00525D67">
      <w:pPr>
        <w:spacing w:before="120"/>
        <w:jc w:val="both"/>
        <w:rPr>
          <w:rFonts w:ascii="Arial" w:hAnsi="Arial" w:cs="Arial"/>
        </w:rPr>
      </w:pPr>
      <w:bookmarkStart w:id="1" w:name="_Ref55337964"/>
      <w:r>
        <w:rPr>
          <w:rFonts w:ascii="Arial" w:hAnsi="Arial" w:cs="Arial"/>
          <w:u w:val="single"/>
        </w:rPr>
        <w:t xml:space="preserve">(Наименование </w:t>
      </w:r>
      <w:r w:rsidR="001E19AA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>
        <w:rPr>
          <w:rFonts w:ascii="Arial" w:hAnsi="Arial" w:cs="Arial"/>
        </w:rPr>
        <w:t>делать оферты  для</w:t>
      </w:r>
      <w:r w:rsidRPr="00C14380">
        <w:rPr>
          <w:rFonts w:ascii="Arial" w:hAnsi="Arial" w:cs="Arial"/>
        </w:rPr>
        <w:t xml:space="preserve"> участи</w:t>
      </w:r>
      <w:r>
        <w:rPr>
          <w:rFonts w:ascii="Arial" w:hAnsi="Arial" w:cs="Arial"/>
        </w:rPr>
        <w:t>я</w:t>
      </w:r>
      <w:r w:rsidRPr="00C14380">
        <w:rPr>
          <w:rFonts w:ascii="Arial" w:hAnsi="Arial" w:cs="Arial"/>
        </w:rPr>
        <w:t xml:space="preserve"> в отборе</w:t>
      </w:r>
      <w:r>
        <w:rPr>
          <w:rFonts w:ascii="Arial" w:hAnsi="Arial" w:cs="Arial"/>
        </w:rPr>
        <w:t xml:space="preserve"> подрядчиков для выполнения</w:t>
      </w:r>
      <w:r w:rsidRPr="00C41084">
        <w:rPr>
          <w:rFonts w:ascii="Arial" w:hAnsi="Arial" w:cs="Arial"/>
        </w:rPr>
        <w:t xml:space="preserve">  </w:t>
      </w:r>
      <w:r>
        <w:rPr>
          <w:rFonts w:ascii="Arial" w:hAnsi="Arial" w:cs="Arial"/>
          <w:u w:val="single"/>
        </w:rPr>
        <w:t>(наименование работ/услуг)</w:t>
      </w:r>
      <w:r w:rsidRPr="00127DD7">
        <w:rPr>
          <w:rFonts w:ascii="Arial" w:hAnsi="Arial" w:cs="Arial"/>
        </w:rPr>
        <w:t xml:space="preserve"> для нужд </w:t>
      </w:r>
      <w:r w:rsidR="001E19AA">
        <w:rPr>
          <w:rFonts w:ascii="Arial" w:hAnsi="Arial" w:cs="Arial"/>
          <w:u w:val="single"/>
        </w:rPr>
        <w:t>(наименование</w:t>
      </w:r>
      <w:r>
        <w:rPr>
          <w:rFonts w:ascii="Arial" w:hAnsi="Arial" w:cs="Arial"/>
          <w:u w:val="single"/>
        </w:rPr>
        <w:t>)</w:t>
      </w:r>
      <w:r>
        <w:rPr>
          <w:rFonts w:ascii="Arial" w:hAnsi="Arial" w:cs="Arial"/>
        </w:rPr>
        <w:t xml:space="preserve"> на </w:t>
      </w:r>
      <w:r>
        <w:rPr>
          <w:rFonts w:ascii="Arial" w:hAnsi="Arial" w:cs="Arial"/>
          <w:u w:val="single"/>
        </w:rPr>
        <w:t>(указать временной период)</w:t>
      </w:r>
      <w:r w:rsidRPr="00C41084">
        <w:rPr>
          <w:rFonts w:ascii="Arial" w:hAnsi="Arial" w:cs="Arial"/>
          <w:vertAlign w:val="subscript"/>
        </w:rPr>
        <w:t xml:space="preserve"> </w:t>
      </w:r>
      <w:r w:rsidRPr="00C41084">
        <w:rPr>
          <w:rFonts w:ascii="Arial" w:hAnsi="Arial" w:cs="Arial"/>
        </w:rPr>
        <w:t xml:space="preserve"> (далее - Предложения).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2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3" w:name="_Ref224911008"/>
      <w:bookmarkEnd w:id="1"/>
      <w:bookmarkEnd w:id="2"/>
      <w:r w:rsidRPr="00C41084">
        <w:rPr>
          <w:rFonts w:ascii="Arial" w:hAnsi="Arial" w:cs="Arial"/>
        </w:rPr>
        <w:t xml:space="preserve">Форма Приглашения делать оферты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(открытая/закрытая;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 xml:space="preserve">/без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ительного ква</w:t>
      </w:r>
      <w:r w:rsidR="005B4BD9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онного отбора</w:t>
      </w:r>
      <w:r w:rsidR="00B7433B" w:rsidRPr="00B7433B">
        <w:rPr>
          <w:rFonts w:ascii="Arial" w:hAnsi="Arial" w:cs="Arial"/>
        </w:rPr>
        <w:t>; одноэтапная/двухэтапная; с переторжкой/без переторжки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3"/>
    </w:p>
    <w:p w:rsidR="004E2285" w:rsidRDefault="001E19AA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5064638"/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4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</w:t>
      </w:r>
      <w:r w:rsidR="001E19AA">
        <w:rPr>
          <w:rFonts w:ascii="Arial" w:hAnsi="Arial" w:cs="Arial"/>
        </w:rPr>
        <w:t>Заказчик</w:t>
      </w:r>
      <w:r>
        <w:rPr>
          <w:rFonts w:ascii="Arial" w:hAnsi="Arial" w:cs="Arial"/>
        </w:rPr>
        <w:t xml:space="preserve">а: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1E19AA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DC2242" w:rsidP="00C754D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bookmarkStart w:id="5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proofErr w:type="gramStart"/>
      <w:r w:rsidR="004E2285" w:rsidRPr="00C41084">
        <w:rPr>
          <w:rFonts w:ascii="Arial" w:hAnsi="Arial" w:cs="Arial"/>
        </w:rPr>
        <w:t xml:space="preserve"> :</w:t>
      </w:r>
      <w:proofErr w:type="gramEnd"/>
      <w:r w:rsidR="00C754D3" w:rsidRPr="00C754D3">
        <w:rPr>
          <w:rFonts w:ascii="Arial" w:hAnsi="Arial" w:cs="Arial"/>
        </w:rPr>
        <w:t>___________</w:t>
      </w:r>
      <w:r w:rsidR="00C754D3" w:rsidRPr="00C754D3">
        <w:t xml:space="preserve"> (</w:t>
      </w:r>
      <w:r w:rsidR="00C754D3" w:rsidRPr="00C754D3">
        <w:rPr>
          <w:rFonts w:ascii="Arial" w:hAnsi="Arial" w:cs="Arial"/>
        </w:rPr>
        <w:t>наименование сайта электронной торговой площадки).</w:t>
      </w:r>
      <w:r w:rsidR="004E2285" w:rsidRPr="00C41084">
        <w:rPr>
          <w:rFonts w:ascii="Arial" w:hAnsi="Arial" w:cs="Arial"/>
        </w:rPr>
        <w:t xml:space="preserve"> </w:t>
      </w:r>
      <w:bookmarkEnd w:id="5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4910387"/>
      <w:r w:rsidRPr="00C41084">
        <w:rPr>
          <w:rFonts w:ascii="Arial" w:hAnsi="Arial" w:cs="Arial"/>
        </w:rPr>
        <w:t xml:space="preserve">Срок подачи Предложений – до </w:t>
      </w:r>
      <w:r w:rsidRPr="00C41084">
        <w:rPr>
          <w:rFonts w:ascii="Arial" w:hAnsi="Arial" w:cs="Arial"/>
          <w:bCs/>
        </w:rPr>
        <w:t>____________</w:t>
      </w:r>
      <w:r w:rsidRPr="00C41084">
        <w:rPr>
          <w:rFonts w:ascii="Arial" w:hAnsi="Arial" w:cs="Arial"/>
        </w:rPr>
        <w:t xml:space="preserve"> 20__ года, __ часов ___ минут (___________ времени). </w:t>
      </w:r>
      <w:bookmarkEnd w:id="6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1E19AA">
        <w:rPr>
          <w:rFonts w:ascii="Arial" w:hAnsi="Arial" w:cs="Arial"/>
          <w:u w:val="single"/>
        </w:rPr>
        <w:t>(наименование</w:t>
      </w:r>
      <w:r w:rsidR="00DC2242">
        <w:rPr>
          <w:rFonts w:ascii="Arial" w:hAnsi="Arial" w:cs="Arial"/>
          <w:u w:val="single"/>
        </w:rPr>
        <w:t>)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DC2242">
        <w:rPr>
          <w:rFonts w:ascii="Arial" w:hAnsi="Arial" w:cs="Arial"/>
          <w:u w:val="single"/>
        </w:rPr>
        <w:t>(предмет договора)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DC2242">
        <w:rPr>
          <w:rFonts w:ascii="Arial" w:hAnsi="Arial" w:cs="Arial"/>
          <w:u w:val="single"/>
        </w:rPr>
        <w:tab/>
      </w:r>
      <w:r w:rsidR="00DC2242">
        <w:rPr>
          <w:rFonts w:ascii="Arial" w:hAnsi="Arial" w:cs="Arial"/>
          <w:u w:val="single"/>
        </w:rPr>
        <w:tab/>
      </w:r>
      <w:r w:rsidR="00DC2242" w:rsidRPr="00111DA5">
        <w:rPr>
          <w:rFonts w:ascii="Arial" w:hAnsi="Arial" w:cs="Arial"/>
        </w:rPr>
        <w:t xml:space="preserve"> руб. </w:t>
      </w:r>
      <w:r w:rsidR="003F65EB" w:rsidRPr="00111DA5">
        <w:rPr>
          <w:rFonts w:ascii="Arial" w:hAnsi="Arial" w:cs="Arial"/>
        </w:rPr>
        <w:t xml:space="preserve">без НДС </w:t>
      </w:r>
      <w:r w:rsidR="003F65EB">
        <w:rPr>
          <w:rFonts w:ascii="Arial" w:hAnsi="Arial" w:cs="Arial"/>
        </w:rPr>
        <w:t>(</w:t>
      </w:r>
      <w:r w:rsidR="003F65EB">
        <w:rPr>
          <w:rFonts w:ascii="Arial" w:hAnsi="Arial" w:cs="Arial"/>
          <w:color w:val="000000"/>
        </w:rPr>
        <w:t>Все расходы</w:t>
      </w:r>
      <w:r w:rsidR="003F65EB" w:rsidRPr="00A30F64">
        <w:rPr>
          <w:rFonts w:ascii="Arial" w:hAnsi="Arial" w:cs="Arial"/>
          <w:color w:val="000000"/>
        </w:rPr>
        <w:t xml:space="preserve"> </w:t>
      </w:r>
      <w:r w:rsidR="002B42CF">
        <w:rPr>
          <w:rFonts w:ascii="Arial" w:hAnsi="Arial" w:cs="Arial"/>
          <w:color w:val="000000"/>
        </w:rPr>
        <w:t>участника</w:t>
      </w:r>
      <w:r w:rsidR="003F65EB">
        <w:rPr>
          <w:rFonts w:ascii="Arial" w:hAnsi="Arial" w:cs="Arial"/>
          <w:color w:val="000000"/>
        </w:rPr>
        <w:t>, связанные с выполнением своих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</w:t>
      </w:r>
      <w:proofErr w:type="gramEnd"/>
      <w:r w:rsidR="003F65EB">
        <w:rPr>
          <w:rFonts w:ascii="Arial" w:hAnsi="Arial" w:cs="Arial"/>
          <w:color w:val="000000"/>
        </w:rPr>
        <w:t xml:space="preserve"> гарантии, аккредитивы) включены в стоимость договора)</w:t>
      </w:r>
      <w:r w:rsidR="003F65EB" w:rsidRPr="00C41084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7D27EA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ферентом: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</w:t>
      </w:r>
      <w:r w:rsidR="001E19AA">
        <w:rPr>
          <w:rFonts w:ascii="Arial" w:hAnsi="Arial" w:cs="Arial"/>
        </w:rPr>
        <w:t>Заказчик</w:t>
      </w:r>
      <w:r w:rsidR="00372395" w:rsidRPr="00C41084">
        <w:rPr>
          <w:rFonts w:ascii="Arial" w:hAnsi="Arial" w:cs="Arial"/>
        </w:rPr>
        <w:t xml:space="preserve">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наиболее низк</w:t>
      </w:r>
      <w:r w:rsidR="00DC2242">
        <w:rPr>
          <w:rFonts w:ascii="Arial" w:hAnsi="Arial" w:cs="Arial"/>
        </w:rPr>
        <w:t>ие</w:t>
      </w:r>
      <w:r w:rsidRPr="00C41084">
        <w:rPr>
          <w:rFonts w:ascii="Arial" w:hAnsi="Arial" w:cs="Arial"/>
        </w:rPr>
        <w:t xml:space="preserve"> цен</w:t>
      </w:r>
      <w:r w:rsidR="00DC2242">
        <w:rPr>
          <w:rFonts w:ascii="Arial" w:hAnsi="Arial" w:cs="Arial"/>
        </w:rPr>
        <w:t>ы</w:t>
      </w:r>
      <w:r w:rsidRPr="00C41084">
        <w:rPr>
          <w:rFonts w:ascii="Arial" w:hAnsi="Arial" w:cs="Arial"/>
        </w:rPr>
        <w:t xml:space="preserve"> в ходе проведения </w:t>
      </w:r>
      <w:r w:rsidR="00DC2242">
        <w:rPr>
          <w:rFonts w:ascii="Arial" w:hAnsi="Arial" w:cs="Arial"/>
        </w:rPr>
        <w:t>Приглашения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Default="00A731F7" w:rsidP="00A731F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7" w:name="_Ref225054938"/>
      <w:r>
        <w:rPr>
          <w:rFonts w:ascii="Arial" w:hAnsi="Arial" w:cs="Arial"/>
        </w:rPr>
        <w:t xml:space="preserve">Рассмотрение Предложений будет проведено в период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по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(указать даты начала и окончания рассмотрения) по адресу: </w:t>
      </w:r>
      <w:r>
        <w:rPr>
          <w:rFonts w:ascii="Arial" w:hAnsi="Arial" w:cs="Arial"/>
          <w:u w:val="single"/>
        </w:rPr>
        <w:t xml:space="preserve">(адрес </w:t>
      </w:r>
      <w:r w:rsidR="001E19AA">
        <w:rPr>
          <w:rFonts w:ascii="Arial" w:hAnsi="Arial" w:cs="Arial"/>
          <w:u w:val="single"/>
        </w:rPr>
        <w:t>Заказчик</w:t>
      </w:r>
      <w:r>
        <w:rPr>
          <w:rFonts w:ascii="Arial" w:hAnsi="Arial" w:cs="Arial"/>
          <w:u w:val="single"/>
        </w:rPr>
        <w:t>а)</w:t>
      </w:r>
      <w:r>
        <w:rPr>
          <w:rFonts w:ascii="Arial" w:hAnsi="Arial" w:cs="Arial"/>
        </w:rPr>
        <w:t>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1E19AA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Контактные лица </w:t>
      </w:r>
      <w:r w:rsidR="001E19AA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а:</w:t>
      </w:r>
      <w:bookmarkEnd w:id="7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386B5D">
        <w:fldChar w:fldCharType="begin"/>
      </w:r>
      <w:r w:rsidR="00386B5D">
        <w:instrText>HYPERLINK "mailto:isaruhanova@roscomsys.ru"</w:instrText>
      </w:r>
      <w:r w:rsidR="00386B5D">
        <w:fldChar w:fldCharType="separate"/>
      </w:r>
      <w:r w:rsidRPr="00C41084">
        <w:rPr>
          <w:rStyle w:val="a3"/>
          <w:rFonts w:ascii="Arial" w:hAnsi="Arial" w:cs="Arial"/>
        </w:rPr>
        <w:t>_</w:t>
      </w:r>
      <w:r w:rsidR="00386B5D">
        <w:fldChar w:fldCharType="end"/>
      </w:r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2075FE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386B5D">
        <w:fldChar w:fldCharType="begin"/>
      </w:r>
      <w:r w:rsidR="00386B5D">
        <w:instrText>HYPERLINK "mailto:KZlotnikov@roscomsys.ru"</w:instrText>
      </w:r>
      <w:r w:rsidR="00386B5D">
        <w:fldChar w:fldCharType="separate"/>
      </w:r>
      <w:r w:rsidRPr="00C41084">
        <w:rPr>
          <w:rStyle w:val="a3"/>
          <w:rFonts w:ascii="Arial" w:hAnsi="Arial" w:cs="Arial"/>
        </w:rPr>
        <w:t>______________________</w:t>
      </w:r>
      <w:r w:rsidR="00386B5D">
        <w:fldChar w:fldCharType="end"/>
      </w:r>
    </w:p>
    <w:p w:rsidR="004E2285" w:rsidRPr="00C41084" w:rsidRDefault="004E2285" w:rsidP="009E5A48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делать оферты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</w:t>
      </w:r>
      <w:r w:rsidR="000050AF">
        <w:rPr>
          <w:rFonts w:ascii="Arial" w:hAnsi="Arial" w:cs="Arial"/>
          <w:color w:val="000000"/>
        </w:rPr>
        <w:t>ПДОПДОПДОПДО</w:t>
      </w:r>
      <w:r w:rsidRPr="00C41084">
        <w:rPr>
          <w:rFonts w:ascii="Arial" w:hAnsi="Arial" w:cs="Arial"/>
          <w:color w:val="000000"/>
        </w:rPr>
        <w:t xml:space="preserve">/, к настоящему Приглашению не применяются.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офертой, Приглашением  принять участие в торгах и имеет целью довести до оферентов заинтересованность заказчика в заключени</w:t>
      </w:r>
      <w:proofErr w:type="gramStart"/>
      <w:r w:rsidR="00372395">
        <w:rPr>
          <w:rFonts w:ascii="Arial" w:hAnsi="Arial" w:cs="Arial"/>
          <w:color w:val="000000"/>
        </w:rPr>
        <w:t>и</w:t>
      </w:r>
      <w:proofErr w:type="gramEnd"/>
      <w:r w:rsidRPr="00C41084">
        <w:rPr>
          <w:rFonts w:ascii="Arial" w:hAnsi="Arial" w:cs="Arial"/>
          <w:color w:val="000000"/>
        </w:rPr>
        <w:t xml:space="preserve"> Договора.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7D27EA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рассмотрения Предложений Комиссией по закупкам будут приняты решения:</w:t>
      </w:r>
    </w:p>
    <w:p w:rsidR="007D27EA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о направлении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 xml:space="preserve">на заключение договора </w:t>
      </w:r>
      <w:r w:rsidR="009E5A48">
        <w:rPr>
          <w:rFonts w:ascii="Arial" w:hAnsi="Arial" w:cs="Arial"/>
        </w:rPr>
        <w:t>подряда</w:t>
      </w:r>
      <w:r>
        <w:rPr>
          <w:rFonts w:ascii="Arial" w:hAnsi="Arial" w:cs="Arial"/>
        </w:rPr>
        <w:t>», акцептов Оферт выбранных Оферентов;</w:t>
      </w:r>
    </w:p>
    <w:p w:rsidR="00876284" w:rsidRPr="008D28D7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о заключении договоров </w:t>
      </w:r>
      <w:r w:rsidR="009E5A48">
        <w:rPr>
          <w:rFonts w:ascii="Arial" w:hAnsi="Arial" w:cs="Arial"/>
          <w:color w:val="000000"/>
        </w:rPr>
        <w:t>подряда</w:t>
      </w:r>
      <w:r>
        <w:rPr>
          <w:rFonts w:ascii="Arial" w:hAnsi="Arial" w:cs="Arial"/>
          <w:color w:val="000000"/>
        </w:rPr>
        <w:t xml:space="preserve"> между выбранными Оферентами 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 xml:space="preserve">на заключение договора </w:t>
      </w:r>
      <w:r w:rsidR="009E5A48">
        <w:rPr>
          <w:rFonts w:ascii="Arial" w:hAnsi="Arial" w:cs="Arial"/>
        </w:rPr>
        <w:t>подряда</w:t>
      </w:r>
      <w:r>
        <w:rPr>
          <w:rFonts w:ascii="Arial" w:hAnsi="Arial" w:cs="Arial"/>
        </w:rPr>
        <w:t>».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1E19AA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 xml:space="preserve">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1231E" w:rsidRPr="00380C8F">
        <w:rPr>
          <w:rFonts w:ascii="Arial" w:hAnsi="Arial" w:cs="Arial"/>
        </w:rPr>
        <w:t>к рассмотрению не принима</w:t>
      </w:r>
      <w:r w:rsidR="0001231E">
        <w:rPr>
          <w:rFonts w:ascii="Arial" w:hAnsi="Arial" w:cs="Arial"/>
        </w:rPr>
        <w:t>е</w:t>
      </w:r>
      <w:r w:rsidR="0001231E" w:rsidRPr="00380C8F">
        <w:rPr>
          <w:rFonts w:ascii="Arial" w:hAnsi="Arial" w:cs="Arial"/>
        </w:rPr>
        <w:t>тся и счита</w:t>
      </w:r>
      <w:r w:rsidR="0001231E">
        <w:rPr>
          <w:rFonts w:ascii="Arial" w:hAnsi="Arial" w:cs="Arial"/>
        </w:rPr>
        <w:t>е</w:t>
      </w:r>
      <w:r w:rsidR="0001231E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>Любой участник закупки</w:t>
      </w:r>
      <w:r w:rsidR="004E2285" w:rsidRPr="00380C8F">
        <w:rPr>
          <w:rFonts w:ascii="Arial" w:hAnsi="Arial" w:cs="Arial"/>
        </w:rPr>
        <w:t xml:space="preserve"> имеет право обратиться к </w:t>
      </w:r>
      <w:r w:rsidR="001E19AA">
        <w:rPr>
          <w:rFonts w:ascii="Arial" w:hAnsi="Arial" w:cs="Arial"/>
        </w:rPr>
        <w:t>Заказчик</w:t>
      </w:r>
      <w:r w:rsidR="004E2285" w:rsidRPr="00380C8F">
        <w:rPr>
          <w:rFonts w:ascii="Arial" w:hAnsi="Arial" w:cs="Arial"/>
        </w:rPr>
        <w:t xml:space="preserve">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12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 направляются в письменном виде</w:t>
      </w:r>
      <w:r w:rsidR="00EE5818">
        <w:rPr>
          <w:rFonts w:ascii="Arial" w:hAnsi="Arial" w:cs="Arial"/>
        </w:rPr>
        <w:t>, в том числе по электронной почте,</w:t>
      </w:r>
      <w:r w:rsidR="004E2285" w:rsidRPr="00DB4E15">
        <w:rPr>
          <w:rFonts w:ascii="Arial" w:hAnsi="Arial" w:cs="Arial"/>
        </w:rPr>
        <w:t xml:space="preserve"> 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6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2 рабочих дней со дня поступления указанного запроса </w:t>
      </w:r>
      <w:r w:rsidR="001E19AA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 направляет в письменной форме или в форме электронного документа 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одного дня со дня предоставления указанных разъяснений такое разъяснение размещается </w:t>
      </w:r>
      <w:r w:rsidR="001E19AA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ом на 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</w:t>
      </w:r>
      <w:r w:rsidR="001E19AA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>а с указанием предмета запроса, но без указания участника закуп</w:t>
      </w:r>
      <w:r w:rsidR="00D30C3F">
        <w:rPr>
          <w:rFonts w:ascii="Arial" w:hAnsi="Arial" w:cs="Arial"/>
        </w:rPr>
        <w:t xml:space="preserve">ки, от которого поступил запрос. </w:t>
      </w:r>
      <w:r w:rsidR="001E19AA">
        <w:rPr>
          <w:rFonts w:ascii="Arial" w:hAnsi="Arial" w:cs="Arial"/>
        </w:rPr>
        <w:t>Заказчик</w:t>
      </w:r>
      <w:r w:rsidR="004E2285" w:rsidRPr="00B01477">
        <w:rPr>
          <w:rFonts w:ascii="Arial" w:hAnsi="Arial" w:cs="Arial"/>
        </w:rPr>
        <w:t xml:space="preserve"> вправе оставить без ответа и рассмотрения любой запрос на разъяснение, полученный менее чем за </w:t>
      </w:r>
      <w:r w:rsidR="0005227F">
        <w:rPr>
          <w:rFonts w:ascii="Arial" w:hAnsi="Arial" w:cs="Arial"/>
        </w:rPr>
        <w:t>3</w:t>
      </w:r>
      <w:r w:rsidR="004E2285" w:rsidRPr="00B01477">
        <w:rPr>
          <w:rFonts w:ascii="Arial" w:hAnsi="Arial" w:cs="Arial"/>
        </w:rPr>
        <w:t xml:space="preserve"> дн</w:t>
      </w:r>
      <w:r w:rsidR="0005227F">
        <w:rPr>
          <w:rFonts w:ascii="Arial" w:hAnsi="Arial" w:cs="Arial"/>
        </w:rPr>
        <w:t>я</w:t>
      </w:r>
      <w:r w:rsidR="004E2285" w:rsidRPr="00B01477">
        <w:rPr>
          <w:rFonts w:ascii="Arial" w:hAnsi="Arial" w:cs="Arial"/>
        </w:rPr>
        <w:t xml:space="preserve"> до наступления 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1E19AA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по собственной инициативе или в </w:t>
      </w:r>
      <w:r w:rsidR="00F2071C">
        <w:rPr>
          <w:rFonts w:ascii="Arial" w:hAnsi="Arial" w:cs="Arial"/>
        </w:rPr>
        <w:t>связи</w:t>
      </w:r>
      <w:r w:rsidR="00F2071C"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 w:rsidR="00F2071C">
        <w:rPr>
          <w:rFonts w:ascii="Arial" w:hAnsi="Arial" w:cs="Arial"/>
        </w:rPr>
        <w:t>Приглашение</w:t>
      </w:r>
      <w:r w:rsidR="00F2071C"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 w:rsidR="00F2071C">
        <w:rPr>
          <w:rFonts w:ascii="Arial" w:hAnsi="Arial" w:cs="Arial"/>
        </w:rPr>
        <w:t>,</w:t>
      </w:r>
      <w:r w:rsidR="00F2071C" w:rsidRPr="00F2071C">
        <w:rPr>
          <w:rFonts w:ascii="Arial" w:hAnsi="Arial" w:cs="Arial"/>
        </w:rPr>
        <w:t xml:space="preserve"> такие изменения размещаются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ом на интернет-сайте </w:t>
      </w:r>
      <w:proofErr w:type="spellStart"/>
      <w:r w:rsidR="00F2071C" w:rsidRPr="00F2071C">
        <w:rPr>
          <w:rFonts w:ascii="Arial" w:hAnsi="Arial" w:cs="Arial"/>
        </w:rPr>
        <w:t>www.zakupki.gov.ru</w:t>
      </w:r>
      <w:proofErr w:type="spellEnd"/>
      <w:r w:rsidR="00F2071C" w:rsidRPr="00F2071C">
        <w:rPr>
          <w:rFonts w:ascii="Arial" w:hAnsi="Arial" w:cs="Arial"/>
        </w:rPr>
        <w:t xml:space="preserve"> и на официальном интернет-сайте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>а.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7 дней </w:t>
      </w:r>
      <w:r w:rsidRPr="00B01477">
        <w:rPr>
          <w:rFonts w:ascii="Arial" w:hAnsi="Arial" w:cs="Arial"/>
        </w:rPr>
        <w:t xml:space="preserve">до наступления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</w:t>
      </w:r>
      <w:r w:rsidR="001E19AA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ом так, чтобы со дня размещения на 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</w:t>
      </w:r>
      <w:r w:rsidR="001E19AA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Pr="00B01477">
        <w:rPr>
          <w:rFonts w:ascii="Arial" w:hAnsi="Arial" w:cs="Arial"/>
        </w:rPr>
        <w:t>наступления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7 дней</w:t>
      </w:r>
      <w:r w:rsidR="009E0BC9">
        <w:rPr>
          <w:rFonts w:ascii="Arial" w:hAnsi="Arial" w:cs="Arial"/>
        </w:rPr>
        <w:t xml:space="preserve"> 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  <w:proofErr w:type="gramEnd"/>
    </w:p>
    <w:p w:rsidR="004E2285" w:rsidRDefault="001E19AA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или </w:t>
      </w:r>
      <w:r w:rsidR="004E2285" w:rsidRPr="00C41084">
        <w:rPr>
          <w:rFonts w:ascii="Arial" w:hAnsi="Arial" w:cs="Arial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</w:t>
      </w:r>
      <w:r w:rsidR="004E2285">
        <w:rPr>
          <w:rFonts w:ascii="Arial" w:hAnsi="Arial" w:cs="Arial"/>
          <w:color w:val="000000"/>
        </w:rPr>
        <w:t>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Оферента, а также сотрудников Оферента,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 делать оферты.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lastRenderedPageBreak/>
        <w:t xml:space="preserve">- взятка или коммерческий подкуп оферентом сотрудников </w:t>
      </w:r>
      <w:r w:rsidR="001E19AA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>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:rsidR="00FA3A47" w:rsidRDefault="004E2285" w:rsidP="00FA3A4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1E19AA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оферентов в целях оказания 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</w:t>
      </w:r>
      <w:r w:rsidR="001E19AA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1E19AA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>а взамен на обещание повлиять на выбор оферты для акцепта</w:t>
      </w:r>
      <w:r w:rsidR="00FA3A47">
        <w:rPr>
          <w:rFonts w:ascii="Arial" w:hAnsi="Arial" w:cs="Arial"/>
        </w:rPr>
        <w:t xml:space="preserve">; </w:t>
      </w:r>
    </w:p>
    <w:p w:rsidR="00B30DA7" w:rsidRPr="00B30DA7" w:rsidRDefault="00FA3A47" w:rsidP="00FA3A4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B30DA7" w:rsidRPr="00B30DA7" w:rsidRDefault="00B30DA7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оферента, Предложение такого </w:t>
      </w:r>
      <w:r>
        <w:rPr>
          <w:rFonts w:ascii="Arial" w:hAnsi="Arial" w:cs="Arial"/>
        </w:rPr>
        <w:t>О</w:t>
      </w:r>
      <w:r w:rsidRPr="003B0C2D">
        <w:rPr>
          <w:rFonts w:ascii="Arial" w:hAnsi="Arial" w:cs="Arial"/>
        </w:rPr>
        <w:t>ферента отклоняется.</w:t>
      </w: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4E2285" w:rsidP="000112A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821A5B">
        <w:rPr>
          <w:rFonts w:ascii="Arial" w:hAnsi="Arial" w:cs="Arial"/>
        </w:rPr>
        <w:t xml:space="preserve">Оферент не должен быть связан в настоящем или в прошлом с любыми сотрудниками, представителями </w:t>
      </w:r>
      <w:r w:rsidR="001E19AA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</w:t>
      </w:r>
      <w:r w:rsidR="001E19AA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</w:t>
      </w:r>
      <w:r w:rsidR="001E19AA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Оферента.</w:t>
      </w:r>
    </w:p>
    <w:p w:rsidR="004E2285" w:rsidRPr="00B44AAF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B44AAF">
        <w:rPr>
          <w:rFonts w:ascii="Arial" w:hAnsi="Arial" w:cs="Arial"/>
        </w:rPr>
        <w:t>О</w:t>
      </w:r>
      <w:r w:rsidRPr="00821A5B">
        <w:rPr>
          <w:rFonts w:ascii="Arial" w:hAnsi="Arial" w:cs="Arial"/>
        </w:rPr>
        <w:t xml:space="preserve">ферент самостоятельно несет все расходы, связанные с подготовкой и представлением Предложения,  или посещением объектов </w:t>
      </w:r>
      <w:r w:rsidR="001E19AA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(предполагаемых мест </w:t>
      </w:r>
      <w:r w:rsidR="0057193F">
        <w:rPr>
          <w:rFonts w:ascii="Arial" w:hAnsi="Arial" w:cs="Arial"/>
        </w:rPr>
        <w:t>выполнения работ/услуг</w:t>
      </w:r>
      <w:r w:rsidRPr="00821A5B">
        <w:rPr>
          <w:rFonts w:ascii="Arial" w:hAnsi="Arial" w:cs="Arial"/>
        </w:rPr>
        <w:t>) или иных ме</w:t>
      </w:r>
      <w:proofErr w:type="gramStart"/>
      <w:r w:rsidRPr="00821A5B">
        <w:rPr>
          <w:rFonts w:ascii="Arial" w:hAnsi="Arial" w:cs="Arial"/>
        </w:rPr>
        <w:t>ст в св</w:t>
      </w:r>
      <w:proofErr w:type="gramEnd"/>
      <w:r w:rsidRPr="00821A5B">
        <w:rPr>
          <w:rFonts w:ascii="Arial" w:hAnsi="Arial" w:cs="Arial"/>
        </w:rPr>
        <w:t>язи с Приглашением делать оферты.</w:t>
      </w:r>
    </w:p>
    <w:p w:rsidR="004E2285" w:rsidRPr="00C41084" w:rsidRDefault="001E19AA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B44AAF">
        <w:rPr>
          <w:rFonts w:ascii="Arial" w:hAnsi="Arial" w:cs="Arial"/>
        </w:rPr>
        <w:t>О</w:t>
      </w:r>
      <w:r w:rsidR="004E2285" w:rsidRPr="00C41084">
        <w:rPr>
          <w:rFonts w:ascii="Arial" w:hAnsi="Arial" w:cs="Arial"/>
        </w:rPr>
        <w:t>ферентов, связанных или возникших в связи с Приглашением делать оферты и подготовкой Предложения.</w:t>
      </w:r>
    </w:p>
    <w:p w:rsidR="004E2285" w:rsidRPr="00821A5B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B44A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4E2285" w:rsidRPr="00C41084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Default="00D951A3" w:rsidP="009E0BC9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оферты,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8"/>
    <w:p w:rsidR="002A1975" w:rsidRDefault="00D951A3" w:rsidP="009E0BC9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Оферта</w:t>
      </w:r>
      <w:r w:rsidR="002A1975">
        <w:rPr>
          <w:rFonts w:ascii="Arial" w:hAnsi="Arial" w:cs="Arial"/>
        </w:rPr>
        <w:t xml:space="preserve"> </w:t>
      </w:r>
      <w:r w:rsidR="002A1975" w:rsidRPr="002A1975">
        <w:rPr>
          <w:rFonts w:ascii="Arial" w:hAnsi="Arial" w:cs="Arial"/>
        </w:rPr>
        <w:t xml:space="preserve">на заключение договора </w:t>
      </w:r>
      <w:r w:rsidR="00D93E65">
        <w:rPr>
          <w:rFonts w:ascii="Arial" w:hAnsi="Arial" w:cs="Arial"/>
        </w:rPr>
        <w:t>подряда</w:t>
      </w:r>
      <w:r w:rsidR="002A1975" w:rsidRPr="002A1975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57193F" w:rsidRDefault="00D951A3" w:rsidP="009E0BC9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7193F" w:rsidRPr="00C41084">
        <w:rPr>
          <w:rFonts w:ascii="Arial" w:hAnsi="Arial" w:cs="Arial"/>
        </w:rPr>
        <w:t>Анкета предварительной квалификации по Форме №</w:t>
      </w:r>
      <w:r w:rsidR="0057193F">
        <w:rPr>
          <w:rFonts w:ascii="Arial" w:hAnsi="Arial" w:cs="Arial"/>
        </w:rPr>
        <w:t xml:space="preserve"> 4</w:t>
      </w:r>
      <w:r w:rsidR="0057193F" w:rsidRPr="00C41084">
        <w:rPr>
          <w:rFonts w:ascii="Arial" w:hAnsi="Arial" w:cs="Arial"/>
        </w:rPr>
        <w:t xml:space="preserve"> (Приложение № </w:t>
      </w:r>
      <w:r w:rsidR="0057193F">
        <w:rPr>
          <w:rFonts w:ascii="Arial" w:hAnsi="Arial" w:cs="Arial"/>
        </w:rPr>
        <w:t>4</w:t>
      </w:r>
      <w:r w:rsidR="0057193F" w:rsidRPr="00C41084">
        <w:rPr>
          <w:rFonts w:ascii="Arial" w:hAnsi="Arial" w:cs="Arial"/>
        </w:rPr>
        <w:t xml:space="preserve"> к Приглашению</w:t>
      </w:r>
      <w:r w:rsidR="0057193F">
        <w:rPr>
          <w:rFonts w:ascii="Arial" w:hAnsi="Arial" w:cs="Arial"/>
        </w:rPr>
        <w:t>) с приложением подтверждающих документов и пояснительных материалов;</w:t>
      </w:r>
    </w:p>
    <w:p w:rsidR="009E0BC9" w:rsidRDefault="0057193F">
      <w:pPr>
        <w:pStyle w:val="1"/>
        <w:numPr>
          <w:ilvl w:val="0"/>
          <w:numId w:val="7"/>
        </w:numPr>
        <w:spacing w:before="120"/>
        <w:ind w:left="993" w:hanging="426"/>
        <w:contextualSpacing w:val="0"/>
        <w:jc w:val="both"/>
        <w:rPr>
          <w:rFonts w:ascii="Arial" w:hAnsi="Arial" w:cs="Arial"/>
        </w:rPr>
      </w:pPr>
      <w:r w:rsidRPr="00BD33F7">
        <w:rPr>
          <w:rFonts w:ascii="Arial" w:hAnsi="Arial" w:cs="Arial"/>
        </w:rPr>
        <w:tab/>
        <w:t xml:space="preserve">Опросный лист по соответствию Подрядчика требованиям по ПБ и </w:t>
      </w:r>
      <w:proofErr w:type="gramStart"/>
      <w:r w:rsidRPr="00BD33F7">
        <w:rPr>
          <w:rFonts w:ascii="Arial" w:hAnsi="Arial" w:cs="Arial"/>
        </w:rPr>
        <w:t>ОТ</w:t>
      </w:r>
      <w:proofErr w:type="gramEnd"/>
      <w:r w:rsidRPr="00E82782">
        <w:rPr>
          <w:rFonts w:ascii="Arial" w:hAnsi="Arial" w:cs="Arial"/>
        </w:rPr>
        <w:t xml:space="preserve"> </w:t>
      </w:r>
      <w:proofErr w:type="gramStart"/>
      <w:r w:rsidRPr="00E82782">
        <w:rPr>
          <w:rFonts w:ascii="Arial" w:hAnsi="Arial" w:cs="Arial"/>
        </w:rPr>
        <w:t>по</w:t>
      </w:r>
      <w:proofErr w:type="gramEnd"/>
      <w:r w:rsidRPr="00E82782">
        <w:rPr>
          <w:rFonts w:ascii="Arial" w:hAnsi="Arial" w:cs="Arial"/>
        </w:rPr>
        <w:t xml:space="preserve"> форме № </w:t>
      </w:r>
      <w:r w:rsidR="003E2C91">
        <w:rPr>
          <w:rFonts w:ascii="Arial" w:hAnsi="Arial" w:cs="Arial"/>
        </w:rPr>
        <w:t>4</w:t>
      </w:r>
      <w:r w:rsidRPr="002D7E4F">
        <w:rPr>
          <w:rFonts w:ascii="Arial" w:hAnsi="Arial" w:cs="Arial"/>
        </w:rPr>
        <w:t xml:space="preserve"> (Приложение</w:t>
      </w:r>
      <w:r w:rsidR="003E2C91" w:rsidRPr="00B50990">
        <w:rPr>
          <w:rFonts w:ascii="Arial" w:hAnsi="Arial" w:cs="Arial"/>
        </w:rPr>
        <w:t xml:space="preserve"> </w:t>
      </w:r>
      <w:r w:rsidR="003E2C91">
        <w:rPr>
          <w:rFonts w:ascii="Arial" w:hAnsi="Arial" w:cs="Arial"/>
        </w:rPr>
        <w:t>к Анкете предв</w:t>
      </w:r>
      <w:r w:rsidR="000F6F3F">
        <w:rPr>
          <w:rFonts w:ascii="Arial" w:hAnsi="Arial" w:cs="Arial"/>
        </w:rPr>
        <w:t>арительной</w:t>
      </w:r>
      <w:r w:rsidR="003E2C91">
        <w:rPr>
          <w:rFonts w:ascii="Arial" w:hAnsi="Arial" w:cs="Arial"/>
        </w:rPr>
        <w:t xml:space="preserve"> квалификации</w:t>
      </w:r>
      <w:r w:rsidRPr="002D7E4F">
        <w:rPr>
          <w:rFonts w:ascii="Arial" w:hAnsi="Arial" w:cs="Arial"/>
        </w:rPr>
        <w:t>) с приложением подтверждающих документов и пояснительных материалов</w:t>
      </w:r>
      <w:r w:rsidR="009E0BC9" w:rsidRPr="004C6D4C">
        <w:rPr>
          <w:rFonts w:ascii="Arial" w:hAnsi="Arial" w:cs="Arial"/>
        </w:rPr>
        <w:t>;</w:t>
      </w:r>
    </w:p>
    <w:p w:rsidR="009E0BC9" w:rsidRPr="00E82782" w:rsidRDefault="009E0BC9" w:rsidP="00BD33F7">
      <w:pPr>
        <w:pStyle w:val="1"/>
        <w:numPr>
          <w:ilvl w:val="0"/>
          <w:numId w:val="7"/>
        </w:numPr>
        <w:spacing w:before="120"/>
        <w:ind w:left="993" w:hanging="426"/>
        <w:contextualSpacing w:val="0"/>
        <w:jc w:val="both"/>
        <w:rPr>
          <w:rFonts w:ascii="Arial" w:hAnsi="Arial" w:cs="Arial"/>
        </w:rPr>
      </w:pPr>
      <w:r w:rsidRPr="00BD33F7">
        <w:rPr>
          <w:rFonts w:ascii="Arial" w:hAnsi="Arial" w:cs="Arial"/>
        </w:rPr>
        <w:t xml:space="preserve">   Техническое предложение.</w:t>
      </w:r>
    </w:p>
    <w:p w:rsidR="004E2285" w:rsidRPr="00B73E3A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752517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A20EDA">
        <w:rPr>
          <w:rFonts w:ascii="Arial" w:hAnsi="Arial" w:cs="Arial"/>
        </w:rPr>
        <w:t>О</w:t>
      </w:r>
      <w:r w:rsidR="00A20EDA" w:rsidRPr="00C41084">
        <w:rPr>
          <w:rFonts w:ascii="Arial" w:hAnsi="Arial" w:cs="Arial"/>
        </w:rPr>
        <w:t>ферента</w:t>
      </w:r>
      <w:r w:rsidR="00752517">
        <w:rPr>
          <w:rFonts w:ascii="Arial" w:hAnsi="Arial" w:cs="Arial"/>
        </w:rPr>
        <w:t>;</w:t>
      </w:r>
    </w:p>
    <w:p w:rsidR="004E2285" w:rsidRPr="00B73E3A" w:rsidRDefault="0075251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  <w:t>Альтернативное предложение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4E2285" w:rsidRDefault="004E2285" w:rsidP="008A5A1C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BA303E" w:rsidRPr="00A904AD" w:rsidRDefault="00BA303E" w:rsidP="00BA303E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</w:t>
      </w:r>
      <w:r w:rsidRPr="00A904AD">
        <w:rPr>
          <w:rFonts w:ascii="Arial" w:hAnsi="Arial" w:cs="Arial"/>
        </w:rPr>
        <w:t>едложения должны быть подготовлены в электронной форме с использованием функционала электронной торговой площадки.</w:t>
      </w:r>
    </w:p>
    <w:p w:rsidR="008D5139" w:rsidRDefault="008D5139" w:rsidP="008D5139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r w:rsidRPr="00BF1C66">
        <w:rPr>
          <w:rFonts w:ascii="Arial" w:hAnsi="Arial" w:cs="Arial"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8D5139" w:rsidRDefault="008D5139" w:rsidP="008D5139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proofErr w:type="gramStart"/>
      <w:r w:rsidRPr="00BF1C66">
        <w:rPr>
          <w:rFonts w:ascii="Arial" w:hAnsi="Arial" w:cs="Arial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BF1C66">
        <w:rPr>
          <w:rFonts w:ascii="Arial" w:hAnsi="Arial" w:cs="Arial"/>
        </w:rPr>
        <w:t>pdf</w:t>
      </w:r>
      <w:proofErr w:type="spellEnd"/>
      <w:r w:rsidRPr="00BF1C66">
        <w:rPr>
          <w:rFonts w:ascii="Arial" w:hAnsi="Arial" w:cs="Arial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4A2AF0" w:rsidRDefault="004A2AF0" w:rsidP="008D5139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:rsidR="004A2AF0" w:rsidRDefault="004A2AF0" w:rsidP="008D5139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4A2AF0" w:rsidRDefault="004A2AF0" w:rsidP="004A2AF0">
      <w:pPr>
        <w:pStyle w:val="1"/>
        <w:tabs>
          <w:tab w:val="left" w:pos="1134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 xml:space="preserve">Приглашении должны быть представлены </w:t>
      </w:r>
      <w:r w:rsidRPr="00451765">
        <w:rPr>
          <w:rFonts w:ascii="Arial" w:hAnsi="Arial" w:cs="Arial"/>
        </w:rPr>
        <w:t xml:space="preserve"> также в формате MS </w:t>
      </w:r>
      <w:proofErr w:type="spellStart"/>
      <w:r w:rsidRPr="00451765">
        <w:rPr>
          <w:rFonts w:ascii="Arial" w:hAnsi="Arial" w:cs="Arial"/>
        </w:rPr>
        <w:t>Excel</w:t>
      </w:r>
      <w:proofErr w:type="spellEnd"/>
      <w:r w:rsidRPr="00451765">
        <w:rPr>
          <w:rFonts w:ascii="Arial" w:hAnsi="Arial" w:cs="Arial"/>
        </w:rPr>
        <w:t xml:space="preserve"> или MS </w:t>
      </w:r>
      <w:proofErr w:type="spellStart"/>
      <w:r w:rsidRPr="00451765">
        <w:rPr>
          <w:rFonts w:ascii="Arial" w:hAnsi="Arial" w:cs="Arial"/>
        </w:rPr>
        <w:t>Word</w:t>
      </w:r>
      <w:proofErr w:type="spellEnd"/>
      <w:r w:rsidRPr="00451765">
        <w:rPr>
          <w:rFonts w:ascii="Arial" w:hAnsi="Arial" w:cs="Arial"/>
        </w:rPr>
        <w:t>.</w:t>
      </w:r>
    </w:p>
    <w:p w:rsidR="004A2AF0" w:rsidRDefault="004A2AF0" w:rsidP="008D5139">
      <w:pPr>
        <w:pStyle w:val="1"/>
        <w:numPr>
          <w:ilvl w:val="1"/>
          <w:numId w:val="13"/>
        </w:num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A20EDA">
        <w:rPr>
          <w:rFonts w:ascii="Arial" w:hAnsi="Arial" w:cs="Arial"/>
        </w:rPr>
        <w:t>окументы должны быть разделены на три папки</w:t>
      </w:r>
      <w:r>
        <w:rPr>
          <w:rFonts w:ascii="Arial" w:hAnsi="Arial" w:cs="Arial"/>
        </w:rPr>
        <w:t xml:space="preserve"> (архива)</w:t>
      </w:r>
      <w:r w:rsidRPr="00A20EDA">
        <w:rPr>
          <w:rFonts w:ascii="Arial" w:hAnsi="Arial" w:cs="Arial"/>
        </w:rPr>
        <w:t>:</w:t>
      </w:r>
    </w:p>
    <w:p w:rsidR="004A2AF0" w:rsidRPr="00C41084" w:rsidRDefault="004A2AF0" w:rsidP="004A2AF0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Анкета предварительной квалификации</w:t>
      </w:r>
      <w:r>
        <w:rPr>
          <w:rFonts w:ascii="Arial" w:hAnsi="Arial" w:cs="Arial"/>
        </w:rPr>
        <w:t xml:space="preserve"> со всеми прилагаемыми документами,</w:t>
      </w:r>
      <w:r w:rsidRPr="001A00A5">
        <w:rPr>
          <w:rFonts w:ascii="Arial" w:hAnsi="Arial" w:cs="Arial"/>
        </w:rPr>
        <w:t xml:space="preserve"> </w:t>
      </w:r>
    </w:p>
    <w:p w:rsidR="004A2AF0" w:rsidRPr="00C41084" w:rsidRDefault="004A2AF0" w:rsidP="004A2AF0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>
        <w:rPr>
          <w:rFonts w:ascii="Arial" w:hAnsi="Arial" w:cs="Arial"/>
        </w:rPr>
        <w:t>Предложения, Условия</w:t>
      </w:r>
      <w:r w:rsidRPr="002A1975">
        <w:rPr>
          <w:rFonts w:ascii="Arial" w:hAnsi="Arial" w:cs="Arial"/>
        </w:rPr>
        <w:t xml:space="preserve"> заключени</w:t>
      </w:r>
      <w:r>
        <w:rPr>
          <w:rFonts w:ascii="Arial" w:hAnsi="Arial" w:cs="Arial"/>
        </w:rPr>
        <w:t>я</w:t>
      </w:r>
      <w:r w:rsidRPr="002A1975">
        <w:rPr>
          <w:rFonts w:ascii="Arial" w:hAnsi="Arial" w:cs="Arial"/>
        </w:rPr>
        <w:t xml:space="preserve"> договора</w:t>
      </w:r>
      <w:r>
        <w:rPr>
          <w:rFonts w:ascii="Arial" w:hAnsi="Arial" w:cs="Arial"/>
        </w:rPr>
        <w:t xml:space="preserve">; </w:t>
      </w:r>
    </w:p>
    <w:p w:rsidR="004A2AF0" w:rsidRDefault="004A2AF0" w:rsidP="004A2AF0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Техническая документация, в которую должна входить техническая информация по Предложению</w:t>
      </w:r>
      <w:r>
        <w:rPr>
          <w:rFonts w:ascii="Arial" w:hAnsi="Arial" w:cs="Arial"/>
        </w:rPr>
        <w:t>.</w:t>
      </w:r>
    </w:p>
    <w:p w:rsidR="004A2AF0" w:rsidRDefault="004A2AF0" w:rsidP="004A2AF0">
      <w:pPr>
        <w:pStyle w:val="1"/>
        <w:ind w:left="567"/>
        <w:rPr>
          <w:rFonts w:ascii="Arial" w:hAnsi="Arial" w:cs="Arial"/>
        </w:rPr>
      </w:pPr>
    </w:p>
    <w:p w:rsidR="007C0E8E" w:rsidRPr="00091211" w:rsidRDefault="008A332D" w:rsidP="0047663B">
      <w:pPr>
        <w:pStyle w:val="1"/>
        <w:numPr>
          <w:ilvl w:val="1"/>
          <w:numId w:val="1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091211">
        <w:rPr>
          <w:rFonts w:ascii="Arial" w:hAnsi="Arial" w:cs="Arial"/>
        </w:rPr>
        <w:t>К заполненным Анкете предварительной квалификации как минимум должны быть приложены следующие документы:</w:t>
      </w:r>
      <w:proofErr w:type="gramEnd"/>
    </w:p>
    <w:p w:rsidR="0047663B" w:rsidRPr="00091211" w:rsidRDefault="0047663B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proofErr w:type="gramStart"/>
      <w:r w:rsidRPr="00091211">
        <w:rPr>
          <w:rFonts w:ascii="Arial" w:hAnsi="Arial" w:cs="Arial"/>
        </w:rPr>
        <w:t xml:space="preserve">- </w:t>
      </w:r>
      <w:r w:rsidR="000B7B69" w:rsidRPr="00091211">
        <w:rPr>
          <w:rFonts w:ascii="Arial" w:hAnsi="Arial" w:cs="Arial"/>
        </w:rPr>
        <w:tab/>
      </w:r>
      <w:r w:rsidR="000255A1" w:rsidRPr="00091211">
        <w:rPr>
          <w:rFonts w:ascii="Arial" w:hAnsi="Arial" w:cs="Arial"/>
        </w:rPr>
        <w:t xml:space="preserve">копия </w:t>
      </w:r>
      <w:r w:rsidR="006B025A" w:rsidRPr="00091211">
        <w:rPr>
          <w:rFonts w:ascii="Arial" w:hAnsi="Arial" w:cs="Arial"/>
        </w:rPr>
        <w:t>п</w:t>
      </w:r>
      <w:r w:rsidRPr="00091211">
        <w:rPr>
          <w:rFonts w:ascii="Arial" w:hAnsi="Arial" w:cs="Arial"/>
        </w:rPr>
        <w:t>олученн</w:t>
      </w:r>
      <w:r w:rsidR="000255A1" w:rsidRPr="00091211">
        <w:rPr>
          <w:rFonts w:ascii="Arial" w:hAnsi="Arial" w:cs="Arial"/>
        </w:rPr>
        <w:t>ой</w:t>
      </w:r>
      <w:r w:rsidRPr="00091211">
        <w:rPr>
          <w:rFonts w:ascii="Arial" w:hAnsi="Arial" w:cs="Arial"/>
        </w:rPr>
        <w:t xml:space="preserve"> не ранее чем за </w:t>
      </w:r>
      <w:r w:rsidR="006B025A" w:rsidRPr="00091211">
        <w:rPr>
          <w:rFonts w:ascii="Arial" w:hAnsi="Arial" w:cs="Arial"/>
        </w:rPr>
        <w:t xml:space="preserve">один </w:t>
      </w:r>
      <w:r w:rsidRPr="00091211">
        <w:rPr>
          <w:rFonts w:ascii="Arial" w:hAnsi="Arial" w:cs="Arial"/>
        </w:rPr>
        <w:t xml:space="preserve">месяц до дня размещения </w:t>
      </w:r>
      <w:r w:rsidR="006B025A" w:rsidRPr="00091211">
        <w:rPr>
          <w:rFonts w:ascii="Arial" w:hAnsi="Arial" w:cs="Arial"/>
        </w:rPr>
        <w:t>в сети интернет</w:t>
      </w:r>
      <w:r w:rsidRPr="00091211">
        <w:rPr>
          <w:rFonts w:ascii="Arial" w:hAnsi="Arial" w:cs="Arial"/>
        </w:rPr>
        <w:t xml:space="preserve"> </w:t>
      </w:r>
      <w:r w:rsidR="006B025A" w:rsidRPr="00091211">
        <w:rPr>
          <w:rFonts w:ascii="Arial" w:hAnsi="Arial" w:cs="Arial"/>
        </w:rPr>
        <w:t>П</w:t>
      </w:r>
      <w:r w:rsidRPr="00091211">
        <w:rPr>
          <w:rFonts w:ascii="Arial" w:hAnsi="Arial" w:cs="Arial"/>
        </w:rPr>
        <w:t xml:space="preserve">риглашения выписка из единого государственного реестра юридических лиц (для юридических лиц), </w:t>
      </w:r>
      <w:r w:rsidR="000255A1" w:rsidRPr="00091211">
        <w:rPr>
          <w:rFonts w:ascii="Arial" w:hAnsi="Arial" w:cs="Arial"/>
        </w:rPr>
        <w:t xml:space="preserve">копия </w:t>
      </w:r>
      <w:r w:rsidRPr="00091211">
        <w:rPr>
          <w:rFonts w:ascii="Arial" w:hAnsi="Arial" w:cs="Arial"/>
        </w:rPr>
        <w:t>полученн</w:t>
      </w:r>
      <w:r w:rsidR="000255A1" w:rsidRPr="00091211">
        <w:rPr>
          <w:rFonts w:ascii="Arial" w:hAnsi="Arial" w:cs="Arial"/>
        </w:rPr>
        <w:t>ой</w:t>
      </w:r>
      <w:r w:rsidRPr="00091211">
        <w:rPr>
          <w:rFonts w:ascii="Arial" w:hAnsi="Arial" w:cs="Arial"/>
        </w:rPr>
        <w:t xml:space="preserve"> не ранее чем за </w:t>
      </w:r>
      <w:r w:rsidR="006B025A" w:rsidRPr="00091211">
        <w:rPr>
          <w:rFonts w:ascii="Arial" w:hAnsi="Arial" w:cs="Arial"/>
        </w:rPr>
        <w:t xml:space="preserve">один </w:t>
      </w:r>
      <w:r w:rsidRPr="00091211">
        <w:rPr>
          <w:rFonts w:ascii="Arial" w:hAnsi="Arial" w:cs="Arial"/>
        </w:rPr>
        <w:t xml:space="preserve">месяц до дня размещения </w:t>
      </w:r>
      <w:r w:rsidR="006B025A" w:rsidRPr="00091211">
        <w:rPr>
          <w:rFonts w:ascii="Arial" w:hAnsi="Arial" w:cs="Arial"/>
        </w:rPr>
        <w:t>в сети интернет</w:t>
      </w:r>
      <w:r w:rsidRPr="00091211">
        <w:rPr>
          <w:rFonts w:ascii="Arial" w:hAnsi="Arial" w:cs="Arial"/>
        </w:rPr>
        <w:t xml:space="preserve"> </w:t>
      </w:r>
      <w:r w:rsidR="006B025A" w:rsidRPr="00091211">
        <w:rPr>
          <w:rFonts w:ascii="Arial" w:hAnsi="Arial" w:cs="Arial"/>
        </w:rPr>
        <w:t>П</w:t>
      </w:r>
      <w:r w:rsidRPr="00091211">
        <w:rPr>
          <w:rFonts w:ascii="Arial" w:hAnsi="Arial" w:cs="Arial"/>
        </w:rPr>
        <w:t>риглашения выписка из единого государственного реестра индивидуальных предпринимателей</w:t>
      </w:r>
      <w:r w:rsidR="000255A1" w:rsidRPr="00091211">
        <w:rPr>
          <w:rFonts w:ascii="Arial" w:hAnsi="Arial" w:cs="Arial"/>
        </w:rPr>
        <w:t xml:space="preserve"> </w:t>
      </w:r>
      <w:r w:rsidRPr="00091211">
        <w:rPr>
          <w:rFonts w:ascii="Arial" w:hAnsi="Arial" w:cs="Arial"/>
        </w:rPr>
        <w:t>(для индивидуальных предпринимателей)</w:t>
      </w:r>
      <w:r w:rsidR="006B025A" w:rsidRPr="00091211">
        <w:rPr>
          <w:rFonts w:ascii="Arial" w:hAnsi="Arial" w:cs="Arial"/>
        </w:rPr>
        <w:t>;</w:t>
      </w:r>
      <w:proofErr w:type="gramEnd"/>
    </w:p>
    <w:p w:rsidR="006B025A" w:rsidRPr="00091211" w:rsidRDefault="006B025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91211">
        <w:rPr>
          <w:rFonts w:ascii="Arial" w:hAnsi="Arial" w:cs="Arial"/>
        </w:rPr>
        <w:t xml:space="preserve">- </w:t>
      </w:r>
      <w:r w:rsidR="000B7B69" w:rsidRPr="00091211">
        <w:rPr>
          <w:rFonts w:ascii="Arial" w:hAnsi="Arial" w:cs="Arial"/>
        </w:rPr>
        <w:tab/>
      </w:r>
      <w:r w:rsidR="00C73CF2" w:rsidRPr="00091211">
        <w:rPr>
          <w:rFonts w:ascii="Arial" w:hAnsi="Arial" w:cs="Arial"/>
        </w:rPr>
        <w:t xml:space="preserve">свидетельство о постановке на учет в налоговом органе по месту нахождения </w:t>
      </w:r>
      <w:r w:rsidR="0004448E" w:rsidRPr="00091211">
        <w:rPr>
          <w:rFonts w:ascii="Arial" w:hAnsi="Arial" w:cs="Arial"/>
        </w:rPr>
        <w:t>О</w:t>
      </w:r>
      <w:r w:rsidR="00C73CF2" w:rsidRPr="00091211">
        <w:rPr>
          <w:rFonts w:ascii="Arial" w:hAnsi="Arial" w:cs="Arial"/>
        </w:rPr>
        <w:t>ферента (копия)</w:t>
      </w:r>
      <w:r w:rsidR="00EC188A" w:rsidRPr="00091211">
        <w:rPr>
          <w:rFonts w:ascii="Arial" w:hAnsi="Arial" w:cs="Arial"/>
        </w:rPr>
        <w:t>;</w:t>
      </w:r>
    </w:p>
    <w:p w:rsidR="00EC188A" w:rsidRPr="00091211" w:rsidRDefault="00EC188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91211">
        <w:rPr>
          <w:rFonts w:ascii="Arial" w:hAnsi="Arial" w:cs="Arial"/>
        </w:rPr>
        <w:t xml:space="preserve">- </w:t>
      </w:r>
      <w:r w:rsidR="000B7B69" w:rsidRPr="00091211">
        <w:rPr>
          <w:rFonts w:ascii="Arial" w:hAnsi="Arial" w:cs="Arial"/>
        </w:rPr>
        <w:tab/>
      </w:r>
      <w:r w:rsidR="0004448E" w:rsidRPr="00091211">
        <w:rPr>
          <w:rFonts w:ascii="Arial" w:hAnsi="Arial" w:cs="Arial"/>
        </w:rPr>
        <w:t>устав Оферента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04448E" w:rsidRPr="000050AF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  <w:b/>
        </w:rPr>
      </w:pPr>
      <w:r w:rsidRPr="000050AF">
        <w:rPr>
          <w:rFonts w:ascii="Arial" w:hAnsi="Arial" w:cs="Arial"/>
        </w:rPr>
        <w:t xml:space="preserve">- </w:t>
      </w:r>
      <w:r w:rsidR="000B7B69" w:rsidRPr="000050AF">
        <w:rPr>
          <w:rFonts w:ascii="Arial" w:hAnsi="Arial" w:cs="Arial"/>
        </w:rPr>
        <w:tab/>
      </w:r>
      <w:r w:rsidRPr="000050AF">
        <w:rPr>
          <w:rFonts w:ascii="Arial" w:hAnsi="Arial" w:cs="Arial"/>
          <w:b/>
        </w:rPr>
        <w:t>б</w:t>
      </w:r>
      <w:r w:rsidR="00091211" w:rsidRPr="000050AF">
        <w:rPr>
          <w:rFonts w:ascii="Arial" w:hAnsi="Arial" w:cs="Arial"/>
          <w:b/>
        </w:rPr>
        <w:t>ухгалтерский баланс за последние три года</w:t>
      </w:r>
      <w:r w:rsidRPr="000050AF">
        <w:rPr>
          <w:rFonts w:ascii="Arial" w:hAnsi="Arial" w:cs="Arial"/>
          <w:b/>
        </w:rPr>
        <w:t>;</w:t>
      </w:r>
    </w:p>
    <w:p w:rsidR="0004448E" w:rsidRPr="000050AF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  <w:b/>
          <w:color w:val="FF0000"/>
        </w:rPr>
      </w:pPr>
      <w:r w:rsidRPr="000050AF">
        <w:rPr>
          <w:rFonts w:ascii="Arial" w:hAnsi="Arial" w:cs="Arial"/>
          <w:b/>
        </w:rPr>
        <w:t xml:space="preserve">- </w:t>
      </w:r>
      <w:r w:rsidR="000B7B69" w:rsidRPr="000050AF">
        <w:rPr>
          <w:rFonts w:ascii="Arial" w:hAnsi="Arial" w:cs="Arial"/>
          <w:b/>
        </w:rPr>
        <w:tab/>
      </w:r>
      <w:r w:rsidRPr="000050AF">
        <w:rPr>
          <w:rFonts w:ascii="Arial" w:hAnsi="Arial" w:cs="Arial"/>
          <w:b/>
        </w:rPr>
        <w:t xml:space="preserve">отчет о прибылях и убытках </w:t>
      </w:r>
      <w:r w:rsidR="00091211" w:rsidRPr="000050AF">
        <w:rPr>
          <w:rFonts w:ascii="Arial" w:hAnsi="Arial" w:cs="Arial"/>
          <w:b/>
        </w:rPr>
        <w:t>за последние три года</w:t>
      </w:r>
      <w:r w:rsidRPr="000050AF">
        <w:rPr>
          <w:rFonts w:ascii="Arial" w:hAnsi="Arial" w:cs="Arial"/>
          <w:b/>
        </w:rPr>
        <w:t>;</w:t>
      </w:r>
    </w:p>
    <w:p w:rsidR="00A0727F" w:rsidRPr="00091211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C13B91">
        <w:rPr>
          <w:rFonts w:ascii="Arial" w:hAnsi="Arial" w:cs="Arial"/>
          <w:color w:val="FF0000"/>
        </w:rPr>
        <w:t xml:space="preserve">- </w:t>
      </w:r>
      <w:r w:rsidR="000B7B69" w:rsidRPr="00C13B91">
        <w:rPr>
          <w:rFonts w:ascii="Arial" w:hAnsi="Arial" w:cs="Arial"/>
          <w:color w:val="FF0000"/>
        </w:rPr>
        <w:tab/>
      </w:r>
      <w:r w:rsidRPr="00091211">
        <w:rPr>
          <w:rFonts w:ascii="Arial" w:hAnsi="Arial" w:cs="Arial"/>
        </w:rPr>
        <w:t xml:space="preserve">лицензия (при условии лицензирования вида деятельности Оферента) или иные разрешительные документы, требуемые для осуществления </w:t>
      </w:r>
      <w:r w:rsidR="008A332D" w:rsidRPr="00091211">
        <w:rPr>
          <w:rFonts w:ascii="Arial" w:hAnsi="Arial" w:cs="Arial"/>
        </w:rPr>
        <w:t>деятельности</w:t>
      </w:r>
      <w:r w:rsidRPr="00091211">
        <w:rPr>
          <w:rFonts w:ascii="Arial" w:hAnsi="Arial" w:cs="Arial"/>
        </w:rPr>
        <w:t>;</w:t>
      </w:r>
    </w:p>
    <w:p w:rsidR="00A0727F" w:rsidRPr="00091211" w:rsidRDefault="00A0727F" w:rsidP="008A332D">
      <w:pPr>
        <w:pStyle w:val="1"/>
        <w:spacing w:before="120" w:after="240"/>
        <w:ind w:left="851" w:hanging="284"/>
        <w:contextualSpacing w:val="0"/>
        <w:jc w:val="both"/>
        <w:rPr>
          <w:rFonts w:ascii="Arial" w:hAnsi="Arial" w:cs="Arial"/>
        </w:rPr>
      </w:pPr>
      <w:r w:rsidRPr="00091211">
        <w:rPr>
          <w:rFonts w:ascii="Arial" w:hAnsi="Arial" w:cs="Arial"/>
        </w:rPr>
        <w:t xml:space="preserve">- </w:t>
      </w:r>
      <w:r w:rsidR="000B7B69" w:rsidRPr="00091211">
        <w:rPr>
          <w:rFonts w:ascii="Arial" w:hAnsi="Arial" w:cs="Arial"/>
        </w:rPr>
        <w:tab/>
      </w:r>
      <w:r w:rsidRPr="00091211">
        <w:rPr>
          <w:rFonts w:ascii="Arial" w:hAnsi="Arial" w:cs="Arial"/>
        </w:rPr>
        <w:t>документ, подтверждающий полномочия лица на осуществление действий от имени Оферента (копия решения о назначении или об избрании либо приказа о назначении руководителя, в соответствии с которым он обладает правом действовать от имени Оферента без доверенности</w:t>
      </w:r>
      <w:r w:rsidR="006A75F0" w:rsidRPr="00091211">
        <w:rPr>
          <w:rFonts w:ascii="Arial" w:hAnsi="Arial" w:cs="Arial"/>
        </w:rPr>
        <w:t>)</w:t>
      </w:r>
      <w:r w:rsidR="0019225A" w:rsidRPr="00091211">
        <w:rPr>
          <w:rFonts w:ascii="Arial" w:hAnsi="Arial" w:cs="Arial"/>
        </w:rPr>
        <w:t>;</w:t>
      </w:r>
      <w:r w:rsidRPr="00091211">
        <w:rPr>
          <w:rFonts w:ascii="Arial" w:hAnsi="Arial" w:cs="Arial"/>
        </w:rPr>
        <w:t xml:space="preserve"> </w:t>
      </w:r>
      <w:r w:rsidR="0019225A" w:rsidRPr="00091211">
        <w:rPr>
          <w:rFonts w:ascii="Arial" w:hAnsi="Arial" w:cs="Arial"/>
        </w:rPr>
        <w:t>в</w:t>
      </w:r>
      <w:r w:rsidRPr="00091211">
        <w:rPr>
          <w:rFonts w:ascii="Arial" w:hAnsi="Arial" w:cs="Arial"/>
        </w:rPr>
        <w:t xml:space="preserve"> случае если от имени Оферента действует иное лицо, заявка на участие должна содержать также соответствующую доверенность</w:t>
      </w:r>
      <w:r w:rsidR="0019225A" w:rsidRPr="00091211">
        <w:rPr>
          <w:rFonts w:ascii="Arial" w:hAnsi="Arial" w:cs="Arial"/>
        </w:rPr>
        <w:t xml:space="preserve"> (копию)</w:t>
      </w:r>
      <w:r w:rsidRPr="00091211">
        <w:rPr>
          <w:rFonts w:ascii="Arial" w:hAnsi="Arial" w:cs="Arial"/>
        </w:rPr>
        <w:t xml:space="preserve">, заверенную печатью и подписанную руководителем </w:t>
      </w:r>
      <w:r w:rsidR="0019225A" w:rsidRPr="00091211">
        <w:rPr>
          <w:rFonts w:ascii="Arial" w:hAnsi="Arial" w:cs="Arial"/>
        </w:rPr>
        <w:t>Оферента и копия документов, удостоверяющих личность, в случае, если интересы Оферента представляет доверенное лицо</w:t>
      </w:r>
      <w:r w:rsidR="003971C5" w:rsidRPr="00091211">
        <w:rPr>
          <w:rFonts w:ascii="Arial" w:hAnsi="Arial" w:cs="Arial"/>
        </w:rPr>
        <w:t>;</w:t>
      </w:r>
    </w:p>
    <w:p w:rsidR="008A332D" w:rsidRPr="00091211" w:rsidRDefault="003C2609" w:rsidP="00752517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91211">
        <w:rPr>
          <w:rFonts w:ascii="Arial" w:hAnsi="Arial" w:cs="Arial"/>
        </w:rPr>
        <w:t xml:space="preserve">- </w:t>
      </w:r>
      <w:r w:rsidR="000B7B69" w:rsidRPr="00091211">
        <w:rPr>
          <w:rFonts w:ascii="Arial" w:hAnsi="Arial" w:cs="Arial"/>
        </w:rPr>
        <w:tab/>
      </w:r>
      <w:r w:rsidR="00D93228">
        <w:rPr>
          <w:rFonts w:ascii="Arial" w:hAnsi="Arial" w:cs="Arial"/>
        </w:rPr>
        <w:t xml:space="preserve">действующая выписка из реестра </w:t>
      </w:r>
      <w:r w:rsidR="00D93228">
        <w:rPr>
          <w:rFonts w:ascii="Arial" w:hAnsi="Arial" w:cs="Arial"/>
          <w:color w:val="FF0000"/>
        </w:rPr>
        <w:t xml:space="preserve">членов </w:t>
      </w:r>
      <w:r w:rsidR="00D93228" w:rsidRPr="00424E64">
        <w:rPr>
          <w:rFonts w:ascii="Arial" w:hAnsi="Arial" w:cs="Arial"/>
          <w:color w:val="FF0000"/>
        </w:rPr>
        <w:t>СРО</w:t>
      </w:r>
      <w:r w:rsidR="00D93228">
        <w:rPr>
          <w:rFonts w:ascii="Arial" w:hAnsi="Arial" w:cs="Arial"/>
          <w:color w:val="FF0000"/>
        </w:rPr>
        <w:t xml:space="preserve"> по форме, установленной в соответствии </w:t>
      </w:r>
      <w:r w:rsidR="00D93228">
        <w:rPr>
          <w:rFonts w:ascii="Arial" w:hAnsi="Arial" w:cs="Arial"/>
          <w:color w:val="FF0000"/>
        </w:rPr>
        <w:br/>
        <w:t>с законодательством, подтверждающая</w:t>
      </w:r>
      <w:r w:rsidR="00D93228" w:rsidRPr="00424E64">
        <w:rPr>
          <w:rFonts w:ascii="Arial" w:hAnsi="Arial" w:cs="Arial"/>
          <w:color w:val="FF0000"/>
        </w:rPr>
        <w:t xml:space="preserve"> </w:t>
      </w:r>
      <w:r w:rsidR="00D93228">
        <w:rPr>
          <w:rFonts w:ascii="Arial" w:hAnsi="Arial" w:cs="Arial"/>
          <w:color w:val="FF0000"/>
        </w:rPr>
        <w:t xml:space="preserve">право на </w:t>
      </w:r>
      <w:r w:rsidR="00D93228" w:rsidRPr="00424E64">
        <w:rPr>
          <w:rFonts w:ascii="Arial" w:hAnsi="Arial" w:cs="Arial"/>
          <w:color w:val="FF0000"/>
        </w:rPr>
        <w:t>выполнени</w:t>
      </w:r>
      <w:r w:rsidR="00D93228">
        <w:rPr>
          <w:rFonts w:ascii="Arial" w:hAnsi="Arial" w:cs="Arial"/>
          <w:color w:val="FF0000"/>
        </w:rPr>
        <w:t>е</w:t>
      </w:r>
      <w:r w:rsidR="00D93228" w:rsidRPr="00424E64">
        <w:rPr>
          <w:rFonts w:ascii="Arial" w:hAnsi="Arial" w:cs="Arial"/>
          <w:color w:val="FF0000"/>
        </w:rPr>
        <w:t xml:space="preserve"> соответствующих видов работ </w:t>
      </w:r>
      <w:r w:rsidR="00D93228">
        <w:rPr>
          <w:rFonts w:ascii="Arial" w:hAnsi="Arial" w:cs="Arial"/>
          <w:color w:val="FF0000"/>
        </w:rPr>
        <w:br/>
      </w:r>
      <w:r w:rsidR="00D93228" w:rsidRPr="00424E64">
        <w:rPr>
          <w:rFonts w:ascii="Arial" w:hAnsi="Arial" w:cs="Arial"/>
          <w:color w:val="FF0000"/>
        </w:rPr>
        <w:t>с компенсационным фондом в размере, достаточном для покрытия обязательств перед Заказчиком (</w:t>
      </w:r>
      <w:r w:rsidR="00D93228">
        <w:rPr>
          <w:rFonts w:ascii="Arial" w:hAnsi="Arial" w:cs="Arial"/>
          <w:color w:val="FF0000"/>
        </w:rPr>
        <w:t>в размере не менее цены договора, предлагаемой участником</w:t>
      </w:r>
      <w:r w:rsidR="00D93228" w:rsidRPr="00424E64">
        <w:rPr>
          <w:rFonts w:ascii="Arial" w:hAnsi="Arial" w:cs="Arial"/>
          <w:color w:val="FF0000"/>
        </w:rPr>
        <w:t>)</w:t>
      </w:r>
      <w:r w:rsidR="00D93228" w:rsidRPr="001E33E2">
        <w:rPr>
          <w:rFonts w:ascii="Arial" w:hAnsi="Arial" w:cs="Arial"/>
        </w:rPr>
        <w:t>;</w:t>
      </w:r>
    </w:p>
    <w:p w:rsidR="008A332D" w:rsidRPr="00091211" w:rsidRDefault="008A332D" w:rsidP="00752517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91211">
        <w:rPr>
          <w:rFonts w:ascii="Arial" w:hAnsi="Arial" w:cs="Arial"/>
        </w:rPr>
        <w:lastRenderedPageBreak/>
        <w:t xml:space="preserve">- </w:t>
      </w:r>
      <w:r w:rsidRPr="00091211">
        <w:rPr>
          <w:rFonts w:ascii="Arial" w:hAnsi="Arial" w:cs="Arial"/>
        </w:rPr>
        <w:tab/>
        <w:t xml:space="preserve">документы, </w:t>
      </w:r>
      <w:proofErr w:type="gramStart"/>
      <w:r w:rsidRPr="00091211">
        <w:rPr>
          <w:rFonts w:ascii="Arial" w:hAnsi="Arial" w:cs="Arial"/>
        </w:rPr>
        <w:t>подтверждающие</w:t>
      </w:r>
      <w:proofErr w:type="gramEnd"/>
      <w:r w:rsidRPr="00091211">
        <w:rPr>
          <w:rFonts w:ascii="Arial" w:hAnsi="Arial" w:cs="Arial"/>
        </w:rPr>
        <w:t xml:space="preserve"> что </w:t>
      </w:r>
      <w:r w:rsidR="00752517" w:rsidRPr="00091211">
        <w:rPr>
          <w:rFonts w:ascii="Arial" w:hAnsi="Arial" w:cs="Arial"/>
        </w:rPr>
        <w:t>Оферент</w:t>
      </w:r>
      <w:r w:rsidRPr="00091211">
        <w:rPr>
          <w:rFonts w:ascii="Arial" w:hAnsi="Arial" w:cs="Arial"/>
        </w:rPr>
        <w:t xml:space="preserve"> имеет в своем штате квалифицированный и аттестованный персонал;</w:t>
      </w:r>
    </w:p>
    <w:p w:rsidR="008A332D" w:rsidRPr="00091211" w:rsidRDefault="008A332D" w:rsidP="00752517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91211">
        <w:rPr>
          <w:rFonts w:ascii="Arial" w:hAnsi="Arial" w:cs="Arial"/>
        </w:rPr>
        <w:t>-</w:t>
      </w:r>
      <w:r w:rsidRPr="00091211">
        <w:rPr>
          <w:rFonts w:ascii="Arial" w:hAnsi="Arial" w:cs="Arial"/>
        </w:rPr>
        <w:tab/>
        <w:t xml:space="preserve">документы, </w:t>
      </w:r>
      <w:proofErr w:type="gramStart"/>
      <w:r w:rsidRPr="00091211">
        <w:rPr>
          <w:rFonts w:ascii="Arial" w:hAnsi="Arial" w:cs="Arial"/>
        </w:rPr>
        <w:t>подтверждающие</w:t>
      </w:r>
      <w:proofErr w:type="gramEnd"/>
      <w:r w:rsidRPr="00091211">
        <w:rPr>
          <w:rFonts w:ascii="Arial" w:hAnsi="Arial" w:cs="Arial"/>
        </w:rPr>
        <w:t xml:space="preserve"> что </w:t>
      </w:r>
      <w:r w:rsidR="00752517" w:rsidRPr="00091211">
        <w:rPr>
          <w:rFonts w:ascii="Arial" w:hAnsi="Arial" w:cs="Arial"/>
        </w:rPr>
        <w:t>Оферент</w:t>
      </w:r>
      <w:r w:rsidRPr="00091211">
        <w:rPr>
          <w:rFonts w:ascii="Arial" w:hAnsi="Arial" w:cs="Arial"/>
        </w:rPr>
        <w:t xml:space="preserve">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состоянии;</w:t>
      </w:r>
    </w:p>
    <w:p w:rsidR="00231CAD" w:rsidRPr="00091211" w:rsidRDefault="008A332D" w:rsidP="00B50990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091211">
        <w:rPr>
          <w:rFonts w:ascii="Arial" w:hAnsi="Arial" w:cs="Arial"/>
        </w:rPr>
        <w:t>-</w:t>
      </w:r>
      <w:r w:rsidRPr="00091211">
        <w:rPr>
          <w:rFonts w:ascii="Arial" w:hAnsi="Arial" w:cs="Arial"/>
        </w:rPr>
        <w:tab/>
        <w:t>-</w:t>
      </w:r>
      <w:r w:rsidRPr="00091211">
        <w:rPr>
          <w:rFonts w:ascii="Arial" w:hAnsi="Arial" w:cs="Arial"/>
        </w:rPr>
        <w:tab/>
        <w:t xml:space="preserve">документы, подтверждающие наличие у </w:t>
      </w:r>
      <w:r w:rsidR="00752517" w:rsidRPr="00091211">
        <w:rPr>
          <w:rFonts w:ascii="Arial" w:hAnsi="Arial" w:cs="Arial"/>
        </w:rPr>
        <w:t>Оферента</w:t>
      </w:r>
      <w:r w:rsidRPr="00091211">
        <w:rPr>
          <w:rFonts w:ascii="Arial" w:hAnsi="Arial" w:cs="Arial"/>
        </w:rPr>
        <w:t xml:space="preserve"> опыта выполнения соответствующих видов работ/услуг (</w:t>
      </w:r>
      <w:proofErr w:type="spellStart"/>
      <w:r w:rsidRPr="00091211">
        <w:rPr>
          <w:rFonts w:ascii="Arial" w:hAnsi="Arial" w:cs="Arial"/>
        </w:rPr>
        <w:t>референс-лист</w:t>
      </w:r>
      <w:proofErr w:type="spellEnd"/>
      <w:r w:rsidRPr="00091211">
        <w:rPr>
          <w:rFonts w:ascii="Arial" w:hAnsi="Arial" w:cs="Arial"/>
        </w:rPr>
        <w:t>, отзывы заказчиков и пр.)</w:t>
      </w:r>
      <w:r w:rsidR="00231CAD" w:rsidRPr="00091211">
        <w:rPr>
          <w:rFonts w:ascii="Arial" w:hAnsi="Arial" w:cs="Arial"/>
        </w:rPr>
        <w:t>;</w:t>
      </w:r>
    </w:p>
    <w:p w:rsidR="006B025A" w:rsidRDefault="00231CAD" w:rsidP="00752517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91211">
        <w:rPr>
          <w:rFonts w:ascii="Arial" w:hAnsi="Arial" w:cs="Arial"/>
        </w:rPr>
        <w:t xml:space="preserve">-     подтверждение готовности обеспечить проведение технического аудита на территории Оферента в случае получения уведомления о проведении технического аудита от </w:t>
      </w:r>
      <w:r w:rsidR="001E19AA">
        <w:rPr>
          <w:rFonts w:ascii="Arial" w:hAnsi="Arial" w:cs="Arial"/>
        </w:rPr>
        <w:t>Заказчик</w:t>
      </w:r>
      <w:r w:rsidRPr="00091211">
        <w:rPr>
          <w:rFonts w:ascii="Arial" w:hAnsi="Arial" w:cs="Arial"/>
        </w:rPr>
        <w:t>а</w:t>
      </w:r>
      <w:r w:rsidR="008A332D" w:rsidRPr="00091211">
        <w:rPr>
          <w:rFonts w:ascii="Arial" w:hAnsi="Arial" w:cs="Arial"/>
        </w:rPr>
        <w:t>.</w:t>
      </w:r>
    </w:p>
    <w:p w:rsidR="00CB41B8" w:rsidRPr="00091211" w:rsidRDefault="00CB41B8" w:rsidP="00752517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CB41B8">
        <w:rPr>
          <w:rFonts w:ascii="Arial" w:hAnsi="Arial" w:cs="Arial"/>
        </w:rPr>
        <w:t>Участники должны подать предложения в виде электронного документа на интернет-сайт системы электронных торгов: _______ (указать наименование электронной площадки).</w:t>
      </w:r>
    </w:p>
    <w:p w:rsidR="00C839D2" w:rsidRPr="007C0E8E" w:rsidRDefault="00C839D2" w:rsidP="008A332D">
      <w:pPr>
        <w:pStyle w:val="1"/>
        <w:numPr>
          <w:ilvl w:val="1"/>
          <w:numId w:val="13"/>
        </w:numPr>
        <w:tabs>
          <w:tab w:val="num" w:pos="567"/>
        </w:tabs>
        <w:spacing w:before="24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настоящего Приглашения.</w:t>
      </w:r>
    </w:p>
    <w:p w:rsidR="004E2285" w:rsidRPr="00C41084" w:rsidRDefault="004E2285" w:rsidP="008A332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24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Предложение, оформленное в нарушение установленного пунктом 2</w:t>
      </w:r>
      <w:r w:rsidR="002A1975"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рассматривается в качестве оферты.</w:t>
      </w: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A51B32" w:rsidRDefault="004E2285" w:rsidP="00A51B32">
      <w:pPr>
        <w:pStyle w:val="1"/>
        <w:numPr>
          <w:ilvl w:val="1"/>
          <w:numId w:val="14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A51B32"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</w:t>
      </w:r>
      <w:r w:rsidR="001E19AA">
        <w:rPr>
          <w:rFonts w:ascii="Arial" w:hAnsi="Arial" w:cs="Arial"/>
        </w:rPr>
        <w:t>заказчик</w:t>
      </w:r>
      <w:r w:rsidRPr="00B73E3A">
        <w:rPr>
          <w:rFonts w:ascii="Arial" w:hAnsi="Arial" w:cs="Arial"/>
        </w:rPr>
        <w:t xml:space="preserve">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</w:t>
      </w:r>
      <w:r w:rsidR="00752517">
        <w:rPr>
          <w:rFonts w:ascii="Arial" w:hAnsi="Arial" w:cs="Arial"/>
        </w:rPr>
        <w:t>условий</w:t>
      </w:r>
      <w:r w:rsidRPr="00B73E3A">
        <w:rPr>
          <w:rFonts w:ascii="Arial" w:hAnsi="Arial" w:cs="Arial"/>
        </w:rPr>
        <w:t>, указанны</w:t>
      </w:r>
      <w:r w:rsidR="00752517">
        <w:rPr>
          <w:rFonts w:ascii="Arial" w:hAnsi="Arial" w:cs="Arial"/>
        </w:rPr>
        <w:t>х</w:t>
      </w:r>
      <w:r w:rsidRPr="00B73E3A">
        <w:rPr>
          <w:rFonts w:ascii="Arial" w:hAnsi="Arial" w:cs="Arial"/>
        </w:rPr>
        <w:t xml:space="preserve"> в Приглашени</w:t>
      </w:r>
      <w:r w:rsidR="00752517">
        <w:rPr>
          <w:rFonts w:ascii="Arial" w:hAnsi="Arial" w:cs="Arial"/>
        </w:rPr>
        <w:t>и</w:t>
      </w:r>
      <w:r w:rsidRPr="00B73E3A">
        <w:rPr>
          <w:rFonts w:ascii="Arial" w:hAnsi="Arial" w:cs="Arial"/>
        </w:rPr>
        <w:t>.</w:t>
      </w:r>
    </w:p>
    <w:p w:rsidR="00A51B32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 w:rsidR="00A51B32"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</w:t>
      </w:r>
      <w:r w:rsidR="001E19AA">
        <w:rPr>
          <w:rFonts w:ascii="Arial" w:hAnsi="Arial" w:cs="Arial"/>
        </w:rPr>
        <w:t>заказчик</w:t>
      </w:r>
      <w:r w:rsidRPr="00A51B32">
        <w:rPr>
          <w:rFonts w:ascii="Arial" w:hAnsi="Arial" w:cs="Arial"/>
        </w:rPr>
        <w:t>у всю необходимую информацию для проведения технической и финансовой оценки.</w:t>
      </w:r>
    </w:p>
    <w:p w:rsidR="004E2285" w:rsidRPr="00A51B32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выполнения</w:t>
      </w:r>
      <w:r w:rsidR="00752517"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работ</w:t>
      </w:r>
      <w:r w:rsidR="00752517">
        <w:rPr>
          <w:rFonts w:ascii="Arial" w:hAnsi="Arial" w:cs="Arial"/>
        </w:rPr>
        <w:t>/</w:t>
      </w:r>
      <w:r w:rsidRPr="00A51B32">
        <w:rPr>
          <w:rFonts w:ascii="Arial" w:hAnsi="Arial" w:cs="Arial"/>
        </w:rPr>
        <w:t>услуг.</w:t>
      </w:r>
    </w:p>
    <w:p w:rsidR="004E2285" w:rsidRPr="00B73E3A" w:rsidRDefault="004E2285" w:rsidP="00B73E3A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выполнения</w:t>
      </w:r>
      <w:r w:rsidR="00752517">
        <w:rPr>
          <w:rFonts w:ascii="Arial" w:hAnsi="Arial" w:cs="Arial"/>
        </w:rPr>
        <w:t>/</w:t>
      </w:r>
      <w:r w:rsidRPr="00B73E3A">
        <w:rPr>
          <w:rFonts w:ascii="Arial" w:hAnsi="Arial" w:cs="Arial"/>
        </w:rPr>
        <w:t>оказания</w:t>
      </w:r>
      <w:r w:rsidR="00752517">
        <w:rPr>
          <w:rFonts w:ascii="Arial" w:hAnsi="Arial" w:cs="Arial"/>
        </w:rPr>
        <w:t xml:space="preserve"> </w:t>
      </w:r>
      <w:r w:rsidRPr="00B73E3A">
        <w:rPr>
          <w:rFonts w:ascii="Arial" w:hAnsi="Arial" w:cs="Arial"/>
        </w:rPr>
        <w:t>работ</w:t>
      </w:r>
      <w:r w:rsidR="00752517">
        <w:rPr>
          <w:rFonts w:ascii="Arial" w:hAnsi="Arial" w:cs="Arial"/>
        </w:rPr>
        <w:t>/</w:t>
      </w:r>
      <w:r w:rsidRPr="00B73E3A">
        <w:rPr>
          <w:rFonts w:ascii="Arial" w:hAnsi="Arial" w:cs="Arial"/>
        </w:rPr>
        <w:t>услуг.</w:t>
      </w:r>
    </w:p>
    <w:p w:rsidR="004E2285" w:rsidRPr="00B73E3A" w:rsidRDefault="004E2285" w:rsidP="00D96B28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D96B2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</w:t>
      </w:r>
      <w:proofErr w:type="gramStart"/>
      <w:r w:rsidRPr="005B76A2">
        <w:rPr>
          <w:rFonts w:ascii="Arial" w:hAnsi="Arial" w:cs="Arial"/>
        </w:rPr>
        <w:t>менее ___ календарных</w:t>
      </w:r>
      <w:proofErr w:type="gramEnd"/>
      <w:r w:rsidRPr="005B76A2">
        <w:rPr>
          <w:rFonts w:ascii="Arial" w:hAnsi="Arial" w:cs="Arial"/>
        </w:rPr>
        <w:t xml:space="preserve"> дней со дня, следующего за днем наступления </w:t>
      </w:r>
      <w:r w:rsidR="00D96B28">
        <w:rPr>
          <w:rFonts w:ascii="Arial" w:hAnsi="Arial" w:cs="Arial"/>
        </w:rPr>
        <w:t>Срока подачи Предложений.</w:t>
      </w:r>
    </w:p>
    <w:p w:rsidR="00AB245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:rsidR="00D96B28" w:rsidRDefault="00C84D3A" w:rsidP="00D96B28">
      <w:pPr>
        <w:numPr>
          <w:ilvl w:val="0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Прием и </w:t>
      </w:r>
      <w:r w:rsidR="00D96B28" w:rsidRPr="00C41084">
        <w:rPr>
          <w:rFonts w:ascii="Arial" w:hAnsi="Arial" w:cs="Arial"/>
          <w:b/>
        </w:rPr>
        <w:t>Срок подачи Предложений</w:t>
      </w:r>
      <w:r w:rsidR="00D96B28">
        <w:rPr>
          <w:rFonts w:ascii="Arial" w:hAnsi="Arial" w:cs="Arial"/>
          <w:b/>
        </w:rPr>
        <w:t>.</w:t>
      </w:r>
    </w:p>
    <w:p w:rsidR="00C84D3A" w:rsidRPr="001F0CBD" w:rsidRDefault="00C84D3A" w:rsidP="00C84D3A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 xml:space="preserve">Прием Предложений осуществляется в форме электронного документа на интернет-сайт системы электронных торгов: </w:t>
      </w:r>
      <w:r w:rsidR="00DF0D90">
        <w:rPr>
          <w:rFonts w:ascii="Arial" w:hAnsi="Arial" w:cs="Arial"/>
        </w:rPr>
        <w:t>_________</w:t>
      </w:r>
      <w:r w:rsidRPr="001F0CBD">
        <w:rPr>
          <w:rFonts w:ascii="Arial" w:hAnsi="Arial" w:cs="Arial"/>
        </w:rPr>
        <w:t xml:space="preserve"> (указывается наименование электронной площадки). </w:t>
      </w:r>
    </w:p>
    <w:p w:rsidR="00C84D3A" w:rsidRPr="001F0CBD" w:rsidRDefault="00C84D3A" w:rsidP="00C84D3A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Предложения на электронную торговую площадку могут быть поданы до истечения Срока подачи Предложений, указанного в п. 7 Приглашения. Порядок подачи Предложений через функционал электронной торговой определяется правилами и инструкциями данной электронной торговой площадки.</w:t>
      </w:r>
    </w:p>
    <w:p w:rsidR="00C84D3A" w:rsidRPr="001F0CBD" w:rsidRDefault="00C84D3A" w:rsidP="00C84D3A">
      <w:pPr>
        <w:numPr>
          <w:ilvl w:val="1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1F0CBD">
        <w:rPr>
          <w:rFonts w:ascii="Arial" w:hAnsi="Arial" w:cs="Arial"/>
        </w:rPr>
        <w:t>Участники должны подать Предложения до истечения Срока подачи Предложений, указанного в п. 7 Приглашения.</w:t>
      </w:r>
    </w:p>
    <w:p w:rsidR="005E31D5" w:rsidRPr="005E31D5" w:rsidRDefault="005E31D5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30. </w:t>
      </w:r>
      <w:r>
        <w:rPr>
          <w:rFonts w:ascii="Arial" w:hAnsi="Arial" w:cs="Arial"/>
          <w:b/>
        </w:rPr>
        <w:tab/>
        <w:t>Изменение и отзыв Предложения.</w:t>
      </w:r>
    </w:p>
    <w:p w:rsidR="005E31D5" w:rsidRDefault="005E31D5" w:rsidP="005E31D5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Оферент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 xml:space="preserve"> в любое время до окончания </w:t>
      </w:r>
      <w:r>
        <w:rPr>
          <w:rFonts w:ascii="Arial" w:hAnsi="Arial" w:cs="Arial"/>
        </w:rPr>
        <w:t>С</w:t>
      </w:r>
      <w:r w:rsidRPr="0076551C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 xml:space="preserve">Предложений направив </w:t>
      </w:r>
      <w:r w:rsidR="001E19AA">
        <w:rPr>
          <w:rFonts w:ascii="Arial" w:hAnsi="Arial" w:cs="Arial"/>
        </w:rPr>
        <w:t>Заказчик</w:t>
      </w:r>
      <w:r>
        <w:rPr>
          <w:rFonts w:ascii="Arial" w:hAnsi="Arial" w:cs="Arial"/>
        </w:rPr>
        <w:t>у соответствующее письменное извещение</w:t>
      </w:r>
      <w:r w:rsidRPr="0076551C">
        <w:rPr>
          <w:rFonts w:ascii="Arial" w:hAnsi="Arial" w:cs="Arial"/>
        </w:rPr>
        <w:t>.</w:t>
      </w:r>
    </w:p>
    <w:p w:rsidR="003D273C" w:rsidRPr="00D51771" w:rsidRDefault="003D273C" w:rsidP="00D51771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343"/>
      <w:r w:rsidRPr="009F2A5E">
        <w:rPr>
          <w:rFonts w:ascii="Arial" w:hAnsi="Arial" w:cs="Arial"/>
        </w:rPr>
        <w:t>«Письмо о подаче оферты»;</w:t>
      </w:r>
      <w:bookmarkEnd w:id="9"/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0" w:name="_Ref225081414"/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Оферта на заключение договора</w:t>
      </w:r>
      <w:r w:rsidR="00027981">
        <w:rPr>
          <w:rFonts w:ascii="Arial" w:hAnsi="Arial" w:cs="Arial"/>
        </w:rPr>
        <w:t xml:space="preserve"> </w:t>
      </w:r>
      <w:r w:rsidR="00D93E65">
        <w:rPr>
          <w:rFonts w:ascii="Arial" w:hAnsi="Arial" w:cs="Arial"/>
        </w:rPr>
        <w:t>подряда</w:t>
      </w:r>
      <w:r w:rsidRPr="009F2A5E">
        <w:rPr>
          <w:rFonts w:ascii="Arial" w:hAnsi="Arial" w:cs="Arial"/>
        </w:rPr>
        <w:t>»;</w:t>
      </w:r>
      <w:bookmarkEnd w:id="10"/>
    </w:p>
    <w:p w:rsidR="003D273C" w:rsidRPr="00C41084" w:rsidRDefault="00DD1F57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="003D273C" w:rsidRPr="009F2A5E">
        <w:rPr>
          <w:rFonts w:ascii="Arial" w:hAnsi="Arial" w:cs="Arial"/>
          <w:color w:val="000000"/>
        </w:rPr>
        <w:t>;</w:t>
      </w:r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1" w:name="_Ref225081434"/>
      <w:bookmarkStart w:id="12" w:name="_Ref237338456"/>
      <w:r w:rsidRPr="00C41084">
        <w:rPr>
          <w:rFonts w:ascii="Arial" w:hAnsi="Arial" w:cs="Arial"/>
        </w:rPr>
        <w:t xml:space="preserve"> «Анкета предварительной квалификации</w:t>
      </w:r>
      <w:r w:rsidR="001B7927">
        <w:rPr>
          <w:rFonts w:ascii="Arial" w:hAnsi="Arial" w:cs="Arial"/>
        </w:rPr>
        <w:t>»</w:t>
      </w:r>
      <w:r w:rsidR="000F6F3F">
        <w:rPr>
          <w:rFonts w:ascii="Arial" w:hAnsi="Arial" w:cs="Arial"/>
        </w:rPr>
        <w:t xml:space="preserve"> с Приложением </w:t>
      </w:r>
      <w:r w:rsidR="00FE1AD4">
        <w:rPr>
          <w:rFonts w:ascii="Arial" w:hAnsi="Arial" w:cs="Arial"/>
        </w:rPr>
        <w:t xml:space="preserve">по СМР </w:t>
      </w:r>
      <w:r w:rsidR="000F6F3F">
        <w:rPr>
          <w:rFonts w:ascii="Arial" w:hAnsi="Arial" w:cs="Arial"/>
        </w:rPr>
        <w:t xml:space="preserve">– Опросный лист ПБ и </w:t>
      </w:r>
      <w:proofErr w:type="gramStart"/>
      <w:r w:rsidR="000F6F3F">
        <w:rPr>
          <w:rFonts w:ascii="Arial" w:hAnsi="Arial" w:cs="Arial"/>
        </w:rPr>
        <w:t>ОТ</w:t>
      </w:r>
      <w:proofErr w:type="gramEnd"/>
      <w:r w:rsidRPr="00C41084">
        <w:rPr>
          <w:rFonts w:ascii="Arial" w:hAnsi="Arial" w:cs="Arial"/>
        </w:rPr>
        <w:t>;</w:t>
      </w:r>
      <w:bookmarkEnd w:id="11"/>
      <w:bookmarkEnd w:id="12"/>
    </w:p>
    <w:p w:rsidR="00D34DD4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34DD4">
        <w:rPr>
          <w:rFonts w:ascii="Arial" w:hAnsi="Arial" w:cs="Arial"/>
        </w:rPr>
        <w:t>;</w:t>
      </w:r>
    </w:p>
    <w:p w:rsidR="003D273C" w:rsidRPr="003D273C" w:rsidRDefault="00E82782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82782">
        <w:rPr>
          <w:rFonts w:ascii="Arial" w:hAnsi="Arial" w:cs="Arial"/>
          <w:color w:val="000000"/>
        </w:rPr>
        <w:t xml:space="preserve"> </w:t>
      </w:r>
      <w:r w:rsidR="001B7927">
        <w:rPr>
          <w:rFonts w:ascii="Arial" w:hAnsi="Arial" w:cs="Arial"/>
          <w:color w:val="000000"/>
        </w:rPr>
        <w:t>«</w:t>
      </w:r>
      <w:r w:rsidR="001B7927">
        <w:rPr>
          <w:rFonts w:ascii="Arial" w:hAnsi="Arial" w:cs="Arial"/>
          <w:bCs/>
          <w:iCs/>
          <w:szCs w:val="28"/>
        </w:rPr>
        <w:t>Техническое задание»</w:t>
      </w:r>
      <w:r w:rsidR="003D273C" w:rsidRPr="003D273C">
        <w:rPr>
          <w:rFonts w:ascii="Arial" w:hAnsi="Arial" w:cs="Arial"/>
          <w:color w:val="000000"/>
        </w:rPr>
        <w:t>.</w:t>
      </w:r>
    </w:p>
    <w:p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4E2285" w:rsidRPr="00380C8F" w:rsidRDefault="004E2285" w:rsidP="00E20B2F">
      <w:pPr>
        <w:pStyle w:val="3"/>
        <w:rPr>
          <w:iCs/>
        </w:rPr>
      </w:pPr>
      <w:bookmarkStart w:id="13" w:name="_Toc261601641"/>
      <w:r w:rsidRPr="00380C8F">
        <w:t>Статья 1.</w:t>
      </w:r>
      <w:r w:rsidRPr="00380C8F">
        <w:tab/>
        <w:t>Цена</w:t>
      </w:r>
      <w:bookmarkEnd w:id="13"/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О</w:t>
      </w:r>
      <w:r w:rsidRPr="00C41084">
        <w:rPr>
          <w:rFonts w:ascii="Arial" w:hAnsi="Arial" w:cs="Arial"/>
          <w:bCs/>
          <w:iCs/>
          <w:szCs w:val="28"/>
        </w:rPr>
        <w:t>ференты должны указать в Предложениях свои условия о цене</w:t>
      </w:r>
      <w:r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E20B2F">
        <w:rPr>
          <w:rFonts w:ascii="Arial" w:hAnsi="Arial" w:cs="Arial"/>
          <w:bCs/>
          <w:iCs/>
          <w:szCs w:val="28"/>
        </w:rPr>
        <w:t>ферент должен указать цену за единицу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Оферты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E20B2F" w:rsidRPr="00C41084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8278F4">
        <w:rPr>
          <w:rFonts w:ascii="Arial" w:hAnsi="Arial" w:cs="Arial"/>
          <w:bCs/>
          <w:iCs/>
          <w:szCs w:val="28"/>
        </w:rPr>
        <w:t>цены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4E2285" w:rsidRPr="00380C8F" w:rsidRDefault="003F65EB" w:rsidP="00E20B2F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>В цену должны быть включены все расходы</w:t>
      </w:r>
      <w:r w:rsidRPr="002F2730">
        <w:rPr>
          <w:rFonts w:ascii="Arial" w:hAnsi="Arial" w:cs="Arial"/>
          <w:color w:val="000000"/>
        </w:rPr>
        <w:t xml:space="preserve"> </w:t>
      </w:r>
      <w:r w:rsidR="002B42CF">
        <w:rPr>
          <w:rFonts w:ascii="Arial" w:hAnsi="Arial" w:cs="Arial"/>
          <w:color w:val="000000"/>
        </w:rPr>
        <w:t>участника</w:t>
      </w:r>
      <w:r>
        <w:rPr>
          <w:rFonts w:ascii="Arial" w:hAnsi="Arial" w:cs="Arial"/>
          <w:color w:val="000000"/>
        </w:rPr>
        <w:t>, связанные с выполнением его обязательств по договору, включая, но, не ограничиваясь, расходы по перевозке до места выполнения работ/услуг/пункта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4E2285" w:rsidRPr="00380C8F" w:rsidRDefault="004E228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Оферт</w:t>
      </w:r>
      <w:r w:rsidR="00E20B2F"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должна включать в себя все расходы </w:t>
      </w:r>
      <w:r w:rsidR="004E2285">
        <w:rPr>
          <w:rFonts w:ascii="Arial" w:hAnsi="Arial" w:cs="Arial"/>
          <w:bCs/>
          <w:iCs/>
          <w:szCs w:val="28"/>
        </w:rPr>
        <w:t>Оферент</w:t>
      </w:r>
      <w:r w:rsidR="004E2285" w:rsidRPr="00380C8F">
        <w:rPr>
          <w:rFonts w:ascii="Arial" w:hAnsi="Arial" w:cs="Arial"/>
          <w:bCs/>
          <w:iCs/>
          <w:szCs w:val="28"/>
        </w:rPr>
        <w:t xml:space="preserve">а, связанные с </w:t>
      </w:r>
      <w:r w:rsidR="008278F4">
        <w:rPr>
          <w:rFonts w:ascii="Arial" w:hAnsi="Arial" w:cs="Arial"/>
          <w:bCs/>
          <w:iCs/>
          <w:szCs w:val="28"/>
        </w:rPr>
        <w:t>выполнением работ/услуг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и сопровождением всей необходимой документацией.</w:t>
      </w:r>
    </w:p>
    <w:p w:rsidR="005E31D5" w:rsidRPr="00380C8F" w:rsidRDefault="005E31D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 xml:space="preserve">должна входить </w:t>
      </w:r>
      <w:r>
        <w:rPr>
          <w:rFonts w:ascii="Arial" w:hAnsi="Arial" w:cs="Arial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Excel.</w:t>
      </w:r>
    </w:p>
    <w:p w:rsidR="004E2285" w:rsidRPr="00380C8F" w:rsidRDefault="004E2285" w:rsidP="00E20B2F">
      <w:pPr>
        <w:pStyle w:val="3"/>
      </w:pPr>
      <w:bookmarkStart w:id="14" w:name="_Toc261601642"/>
      <w:r w:rsidRPr="00380C8F">
        <w:t>Статья 2.</w:t>
      </w:r>
      <w:r w:rsidRPr="00380C8F">
        <w:tab/>
        <w:t>Условия оплаты</w:t>
      </w:r>
      <w:bookmarkEnd w:id="14"/>
    </w:p>
    <w:p w:rsidR="00114F0C" w:rsidRPr="00380C8F" w:rsidRDefault="00114F0C" w:rsidP="00114F0C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4E2285" w:rsidRPr="00380C8F" w:rsidRDefault="00114F0C" w:rsidP="00114F0C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либо предложить лучшие условия </w:t>
      </w:r>
      <w:r>
        <w:rPr>
          <w:rFonts w:ascii="Arial" w:hAnsi="Arial" w:cs="Arial"/>
          <w:bCs/>
          <w:iCs/>
          <w:szCs w:val="28"/>
        </w:rPr>
        <w:t>(увеличенный срок оплаты по сравнению со сроком, предусмотренным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380C8F">
        <w:rPr>
          <w:rFonts w:ascii="Arial" w:hAnsi="Arial" w:cs="Arial"/>
          <w:bCs/>
          <w:iCs/>
          <w:szCs w:val="28"/>
        </w:rPr>
        <w:t xml:space="preserve"> (например, в альтернативном предложении).</w:t>
      </w:r>
    </w:p>
    <w:p w:rsidR="004E2285" w:rsidRPr="00380C8F" w:rsidRDefault="004E2285" w:rsidP="00E20B2F">
      <w:pPr>
        <w:pStyle w:val="3"/>
      </w:pPr>
      <w:bookmarkStart w:id="15" w:name="_Toc261601643"/>
      <w:r w:rsidRPr="00380C8F">
        <w:t>Статья 3.</w:t>
      </w:r>
      <w:r w:rsidRPr="00380C8F">
        <w:tab/>
        <w:t>Срок предоставления гарантий качества</w:t>
      </w:r>
      <w:bookmarkEnd w:id="15"/>
    </w:p>
    <w:p w:rsidR="00E20B2F" w:rsidRPr="00E20B2F" w:rsidRDefault="00356FBB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 и у</w:t>
      </w:r>
      <w:r w:rsidR="00E20B2F" w:rsidRPr="00A84245">
        <w:rPr>
          <w:rFonts w:ascii="Arial" w:hAnsi="Arial" w:cs="Arial"/>
          <w:bCs/>
          <w:iCs/>
          <w:szCs w:val="28"/>
        </w:rPr>
        <w:t>словия предоставления гаранти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A84245">
        <w:rPr>
          <w:rFonts w:ascii="Arial" w:hAnsi="Arial" w:cs="Arial"/>
          <w:bCs/>
          <w:iCs/>
          <w:szCs w:val="28"/>
        </w:rPr>
        <w:t xml:space="preserve"> кач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A84245">
        <w:rPr>
          <w:rFonts w:ascii="Arial" w:hAnsi="Arial" w:cs="Arial"/>
          <w:bCs/>
          <w:iCs/>
          <w:szCs w:val="28"/>
        </w:rPr>
        <w:t xml:space="preserve">ства </w:t>
      </w:r>
      <w:r w:rsidR="00E20B2F">
        <w:rPr>
          <w:rFonts w:ascii="Arial" w:hAnsi="Arial" w:cs="Arial"/>
          <w:bCs/>
          <w:iCs/>
          <w:szCs w:val="28"/>
        </w:rPr>
        <w:t>установлены</w:t>
      </w:r>
      <w:r w:rsidR="00E20B2F" w:rsidRPr="00A84245">
        <w:rPr>
          <w:rFonts w:ascii="Arial" w:hAnsi="Arial" w:cs="Arial"/>
          <w:bCs/>
          <w:iCs/>
          <w:szCs w:val="28"/>
        </w:rPr>
        <w:t xml:space="preserve"> в </w:t>
      </w:r>
      <w:r w:rsidR="00E20B2F">
        <w:rPr>
          <w:rFonts w:ascii="Arial" w:hAnsi="Arial" w:cs="Arial"/>
          <w:bCs/>
          <w:iCs/>
          <w:szCs w:val="28"/>
        </w:rPr>
        <w:t>проекте договора (П</w:t>
      </w:r>
      <w:r w:rsidR="00E20B2F" w:rsidRPr="00A84245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 № 5 к Приглашению)</w:t>
      </w:r>
      <w:r w:rsidR="00E20B2F" w:rsidRPr="00A84245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4E2285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предоставления гарантии качества либо предложить лучшие условия </w:t>
      </w:r>
      <w:r w:rsidR="0051593B">
        <w:rPr>
          <w:rFonts w:ascii="Arial" w:hAnsi="Arial" w:cs="Arial"/>
          <w:bCs/>
          <w:iCs/>
          <w:szCs w:val="28"/>
        </w:rPr>
        <w:t>(увеличенный срок гарантийного обслуживания по сравнению со сроком, предусмотренным П</w:t>
      </w:r>
      <w:r w:rsidR="0051593B" w:rsidRPr="00A84245">
        <w:rPr>
          <w:rFonts w:ascii="Arial" w:hAnsi="Arial" w:cs="Arial"/>
          <w:bCs/>
          <w:iCs/>
          <w:szCs w:val="28"/>
        </w:rPr>
        <w:t>риложени</w:t>
      </w:r>
      <w:r w:rsidR="0051593B">
        <w:rPr>
          <w:rFonts w:ascii="Arial" w:hAnsi="Arial" w:cs="Arial"/>
          <w:bCs/>
          <w:iCs/>
          <w:szCs w:val="28"/>
        </w:rPr>
        <w:t>ем № 5 к Приглашению)</w:t>
      </w:r>
      <w:r w:rsidR="0051593B" w:rsidRPr="00380C8F">
        <w:rPr>
          <w:rFonts w:ascii="Arial" w:hAnsi="Arial" w:cs="Arial"/>
          <w:bCs/>
          <w:iCs/>
          <w:szCs w:val="28"/>
        </w:rPr>
        <w:t xml:space="preserve"> </w:t>
      </w:r>
      <w:r w:rsidRPr="00380C8F">
        <w:rPr>
          <w:rFonts w:ascii="Arial" w:hAnsi="Arial" w:cs="Arial"/>
          <w:bCs/>
          <w:iCs/>
          <w:szCs w:val="28"/>
        </w:rPr>
        <w:t>(например, в альтернативном предложении).</w:t>
      </w:r>
    </w:p>
    <w:p w:rsidR="004E2285" w:rsidRPr="00380C8F" w:rsidRDefault="004E2285" w:rsidP="00E20B2F">
      <w:pPr>
        <w:pStyle w:val="3"/>
      </w:pPr>
      <w:bookmarkStart w:id="16" w:name="_Toc261601644"/>
      <w:r w:rsidRPr="00380C8F">
        <w:t>Статья 4.</w:t>
      </w:r>
      <w:r w:rsidRPr="00380C8F">
        <w:tab/>
      </w:r>
      <w:r w:rsidR="00E20B2F">
        <w:t>С</w:t>
      </w:r>
      <w:r w:rsidRPr="00380C8F">
        <w:t xml:space="preserve">роки и условия </w:t>
      </w:r>
      <w:bookmarkEnd w:id="16"/>
      <w:r w:rsidR="00356FBB">
        <w:t>выполнения работ/услуг</w:t>
      </w:r>
    </w:p>
    <w:p w:rsidR="004E2285" w:rsidRPr="00380C8F" w:rsidRDefault="00356FBB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>
        <w:rPr>
          <w:rFonts w:ascii="Arial" w:hAnsi="Arial" w:cs="Arial"/>
          <w:bCs/>
          <w:iCs/>
          <w:szCs w:val="28"/>
        </w:rPr>
        <w:t>выполнения работ/услуг</w:t>
      </w:r>
      <w:r w:rsidR="00E20B2F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:rsidR="004E2285" w:rsidRDefault="004E2285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356FBB">
        <w:rPr>
          <w:rFonts w:ascii="Arial" w:hAnsi="Arial" w:cs="Arial"/>
          <w:bCs/>
          <w:iCs/>
          <w:szCs w:val="28"/>
        </w:rPr>
        <w:t>выполнения работ/услуг</w:t>
      </w:r>
      <w:r w:rsidRPr="00380C8F">
        <w:rPr>
          <w:rFonts w:ascii="Arial" w:hAnsi="Arial" w:cs="Arial"/>
          <w:bCs/>
          <w:iCs/>
          <w:szCs w:val="28"/>
        </w:rPr>
        <w:t>.</w:t>
      </w:r>
    </w:p>
    <w:p w:rsidR="00D93228" w:rsidRPr="00D93228" w:rsidRDefault="00D93228" w:rsidP="00B50990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D93228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D93228">
        <w:rPr>
          <w:rFonts w:ascii="Arial" w:hAnsi="Arial" w:cs="Arial"/>
          <w:bCs/>
          <w:iCs/>
          <w:szCs w:val="28"/>
        </w:rPr>
        <w:t>,</w:t>
      </w:r>
      <w:proofErr w:type="gramEnd"/>
      <w:r w:rsidRPr="00D93228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лотов, то 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Участник вправе предложить выполнение объема работ/оказания услуг как в отношении одного, так и в отношении нескольких или всех лотов, предусмотренных в Приложении № 2 к Приглашению. </w:t>
      </w:r>
      <w:r w:rsidR="00FE1AD4">
        <w:rPr>
          <w:rFonts w:ascii="Arial" w:hAnsi="Arial" w:cs="Arial"/>
          <w:bCs/>
          <w:iCs/>
          <w:szCs w:val="28"/>
        </w:rPr>
        <w:t>При этом</w:t>
      </w:r>
      <w:proofErr w:type="gramStart"/>
      <w:r w:rsidR="00FE1AD4">
        <w:rPr>
          <w:rFonts w:ascii="Arial" w:hAnsi="Arial" w:cs="Arial"/>
          <w:bCs/>
          <w:iCs/>
          <w:szCs w:val="28"/>
        </w:rPr>
        <w:t>,</w:t>
      </w:r>
      <w:proofErr w:type="gramEnd"/>
      <w:r w:rsidR="00FE1AD4">
        <w:rPr>
          <w:rFonts w:ascii="Arial" w:hAnsi="Arial" w:cs="Arial"/>
          <w:bCs/>
          <w:iCs/>
          <w:szCs w:val="28"/>
        </w:rPr>
        <w:t xml:space="preserve"> должны быть указаны расценки за каждую позицию лота.</w:t>
      </w:r>
    </w:p>
    <w:p w:rsidR="00D93228" w:rsidRPr="00D93228" w:rsidRDefault="00D93228" w:rsidP="00B5099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D93228">
        <w:rPr>
          <w:rFonts w:ascii="Arial" w:hAnsi="Arial" w:cs="Arial"/>
          <w:bCs/>
          <w:iCs/>
          <w:szCs w:val="28"/>
        </w:rPr>
        <w:t>В случае</w:t>
      </w:r>
      <w:proofErr w:type="gramStart"/>
      <w:r w:rsidRPr="00D93228">
        <w:rPr>
          <w:rFonts w:ascii="Arial" w:hAnsi="Arial" w:cs="Arial"/>
          <w:bCs/>
          <w:iCs/>
          <w:szCs w:val="28"/>
        </w:rPr>
        <w:t>,</w:t>
      </w:r>
      <w:proofErr w:type="gramEnd"/>
      <w:r w:rsidRPr="00D93228">
        <w:rPr>
          <w:rFonts w:ascii="Arial" w:hAnsi="Arial" w:cs="Arial"/>
          <w:bCs/>
          <w:iCs/>
          <w:szCs w:val="28"/>
        </w:rPr>
        <w:t xml:space="preserve"> если Приглашение предусматривает выделение позиций, то Участник вправе предложить выполнение объема работ/оказания услуг по одной, нескольким или всем позициям работ/услуг, указанным в</w:t>
      </w:r>
      <w:r>
        <w:rPr>
          <w:rFonts w:ascii="Arial" w:hAnsi="Arial" w:cs="Arial"/>
          <w:bCs/>
          <w:iCs/>
          <w:szCs w:val="28"/>
        </w:rPr>
        <w:t xml:space="preserve"> Приложении № 2 к Приглашению. </w:t>
      </w:r>
    </w:p>
    <w:p w:rsidR="00E20B2F" w:rsidRDefault="004C6D4C" w:rsidP="00B5099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4C6D4C">
        <w:rPr>
          <w:rFonts w:ascii="Arial" w:hAnsi="Arial" w:cs="Arial"/>
          <w:bCs/>
          <w:iCs/>
          <w:szCs w:val="28"/>
        </w:rPr>
        <w:t>.</w:t>
      </w:r>
    </w:p>
    <w:p w:rsidR="00E20B2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356FBB">
        <w:rPr>
          <w:rFonts w:ascii="Arial" w:hAnsi="Arial" w:cs="Arial"/>
          <w:bCs/>
          <w:iCs/>
          <w:szCs w:val="28"/>
        </w:rPr>
        <w:t>выполнения работ/услуг</w:t>
      </w:r>
      <w:r>
        <w:rPr>
          <w:rFonts w:ascii="Arial" w:hAnsi="Arial" w:cs="Arial"/>
          <w:bCs/>
          <w:iCs/>
          <w:szCs w:val="28"/>
        </w:rPr>
        <w:t xml:space="preserve">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E029A0" w:rsidRPr="00912FB2" w:rsidRDefault="00E20B2F" w:rsidP="00E029A0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912FB2">
        <w:rPr>
          <w:rFonts w:ascii="Arial" w:hAnsi="Arial" w:cs="Arial"/>
          <w:bCs/>
          <w:iCs/>
          <w:szCs w:val="28"/>
        </w:rPr>
        <w:lastRenderedPageBreak/>
        <w:t xml:space="preserve">Оферент должен согласиться с предложенными сроками </w:t>
      </w:r>
      <w:r w:rsidR="00356FBB" w:rsidRPr="00912FB2">
        <w:rPr>
          <w:rFonts w:ascii="Arial" w:hAnsi="Arial" w:cs="Arial"/>
          <w:bCs/>
          <w:iCs/>
          <w:szCs w:val="28"/>
        </w:rPr>
        <w:t>выполнения работ/услуг</w:t>
      </w:r>
      <w:r w:rsidRPr="00912FB2">
        <w:rPr>
          <w:rFonts w:ascii="Arial" w:hAnsi="Arial" w:cs="Arial"/>
          <w:bCs/>
          <w:iCs/>
          <w:szCs w:val="28"/>
        </w:rPr>
        <w:t>.</w:t>
      </w:r>
    </w:p>
    <w:p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:rsidR="00103695" w:rsidRDefault="00103695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:rsidR="00E029A0" w:rsidRDefault="00E029A0" w:rsidP="00E029A0">
      <w:pPr>
        <w:spacing w:before="120"/>
        <w:ind w:left="709"/>
        <w:rPr>
          <w:rFonts w:cs="Arial"/>
          <w:b/>
          <w:bCs/>
          <w:szCs w:val="26"/>
        </w:rPr>
      </w:pPr>
      <w:r w:rsidRPr="00E029A0">
        <w:rPr>
          <w:rFonts w:cs="Arial"/>
          <w:b/>
          <w:bCs/>
          <w:szCs w:val="26"/>
        </w:rPr>
        <w:t xml:space="preserve">Статья </w:t>
      </w:r>
      <w:r>
        <w:rPr>
          <w:rFonts w:cs="Arial"/>
          <w:b/>
          <w:bCs/>
          <w:szCs w:val="26"/>
        </w:rPr>
        <w:t>5</w:t>
      </w:r>
      <w:r w:rsidRPr="00E029A0">
        <w:rPr>
          <w:rFonts w:cs="Arial"/>
          <w:b/>
          <w:bCs/>
          <w:szCs w:val="26"/>
        </w:rPr>
        <w:t>.</w:t>
      </w:r>
      <w:r w:rsidRPr="00E029A0">
        <w:rPr>
          <w:rFonts w:cs="Arial"/>
          <w:b/>
          <w:bCs/>
          <w:szCs w:val="26"/>
        </w:rPr>
        <w:tab/>
      </w:r>
      <w:r>
        <w:rPr>
          <w:rFonts w:cs="Arial"/>
          <w:b/>
          <w:bCs/>
          <w:szCs w:val="26"/>
        </w:rPr>
        <w:t>Протокол разногласий к проекту Договора</w:t>
      </w:r>
    </w:p>
    <w:p w:rsidR="00E029A0" w:rsidRDefault="00D76007" w:rsidP="00E029A0">
      <w:pPr>
        <w:numPr>
          <w:ilvl w:val="1"/>
          <w:numId w:val="20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D76007">
        <w:rPr>
          <w:rFonts w:ascii="Arial" w:hAnsi="Arial" w:cs="Arial"/>
          <w:bCs/>
          <w:iCs/>
          <w:szCs w:val="28"/>
        </w:rPr>
        <w:t>Наличие в составе Предложения Протокола разногласий к проекту Договора рассматривается как отказ Оферента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866257" w:rsidRPr="00C41084" w:rsidRDefault="00866257" w:rsidP="00866257">
      <w:pPr>
        <w:pStyle w:val="3"/>
      </w:pPr>
      <w:bookmarkStart w:id="17" w:name="_Toc261601646"/>
      <w:r w:rsidRPr="00C41084">
        <w:t>1.</w:t>
      </w:r>
      <w:r w:rsidRPr="00C41084">
        <w:tab/>
      </w:r>
      <w:r>
        <w:t>Техническое задание для выполнения</w:t>
      </w:r>
      <w:r w:rsidRPr="00C41084">
        <w:t xml:space="preserve"> </w:t>
      </w:r>
      <w:bookmarkEnd w:id="17"/>
      <w:r>
        <w:t>работ/услуг</w:t>
      </w:r>
    </w:p>
    <w:p w:rsidR="00866257" w:rsidRDefault="00866257" w:rsidP="00866257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 (далее также – Продукции),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Продукции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2D7E4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:rsidR="00866257" w:rsidRDefault="00866257" w:rsidP="00866257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proofErr w:type="gramStart"/>
      <w:r>
        <w:rPr>
          <w:rFonts w:ascii="Arial" w:hAnsi="Arial" w:cs="Arial"/>
          <w:bCs/>
          <w:iCs/>
          <w:szCs w:val="28"/>
        </w:rPr>
        <w:t xml:space="preserve">Продукция должна соответствовать требованиям, установленными в Приложении № </w:t>
      </w:r>
      <w:r w:rsidR="002D7E4F">
        <w:rPr>
          <w:rFonts w:ascii="Arial" w:hAnsi="Arial" w:cs="Arial"/>
          <w:bCs/>
          <w:iCs/>
          <w:szCs w:val="28"/>
        </w:rPr>
        <w:t>6</w:t>
      </w:r>
      <w:r>
        <w:rPr>
          <w:rFonts w:ascii="Arial" w:hAnsi="Arial" w:cs="Arial"/>
          <w:bCs/>
          <w:iCs/>
          <w:szCs w:val="28"/>
        </w:rPr>
        <w:t xml:space="preserve"> к Приглашению.</w:t>
      </w:r>
      <w:proofErr w:type="gramEnd"/>
    </w:p>
    <w:p w:rsidR="004E2285" w:rsidRPr="007013D9" w:rsidRDefault="00866257" w:rsidP="002D7E4F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Для подтверждения соответствия предлагаемой Продукции требованиям, установленным в Приложении № </w:t>
      </w:r>
      <w:r w:rsidR="002D7E4F">
        <w:rPr>
          <w:rFonts w:ascii="Arial" w:hAnsi="Arial" w:cs="Arial"/>
          <w:bCs/>
          <w:iCs/>
          <w:szCs w:val="28"/>
        </w:rPr>
        <w:t>6</w:t>
      </w:r>
      <w:r w:rsidRPr="002D7E4F">
        <w:rPr>
          <w:rFonts w:ascii="Arial" w:hAnsi="Arial" w:cs="Arial"/>
          <w:bCs/>
          <w:iCs/>
          <w:szCs w:val="28"/>
        </w:rPr>
        <w:t xml:space="preserve"> к Приглашению, </w:t>
      </w:r>
      <w:r w:rsidRPr="002D7E4F">
        <w:rPr>
          <w:rFonts w:ascii="Arial" w:hAnsi="Arial" w:cs="Arial"/>
        </w:rPr>
        <w:t xml:space="preserve">участник </w:t>
      </w:r>
      <w:r w:rsidRPr="002D7E4F">
        <w:rPr>
          <w:rFonts w:ascii="Arial" w:hAnsi="Arial" w:cs="Arial"/>
          <w:bCs/>
          <w:iCs/>
          <w:szCs w:val="28"/>
        </w:rPr>
        <w:t xml:space="preserve"> должен предоставить подробное описание </w:t>
      </w:r>
      <w:r w:rsidRPr="004C6D4C">
        <w:rPr>
          <w:rFonts w:ascii="Arial" w:hAnsi="Arial" w:cs="Arial"/>
          <w:bCs/>
          <w:iCs/>
          <w:szCs w:val="28"/>
        </w:rPr>
        <w:t>предлагаемой Продукции, е</w:t>
      </w:r>
      <w:r w:rsidRPr="00321D94">
        <w:rPr>
          <w:rFonts w:ascii="Arial" w:hAnsi="Arial" w:cs="Arial"/>
          <w:bCs/>
          <w:iCs/>
          <w:szCs w:val="28"/>
        </w:rPr>
        <w:t>е функциональных, технических</w:t>
      </w:r>
      <w:r w:rsidRPr="00FC1BA5">
        <w:rPr>
          <w:rFonts w:ascii="Arial" w:hAnsi="Arial" w:cs="Arial"/>
          <w:bCs/>
          <w:iCs/>
          <w:szCs w:val="28"/>
        </w:rPr>
        <w:t xml:space="preserve"> и качественных характеристик.</w:t>
      </w:r>
      <w:r w:rsidR="004E2285" w:rsidRPr="00FC1BA5">
        <w:rPr>
          <w:rFonts w:ascii="Arial" w:hAnsi="Arial" w:cs="Arial"/>
          <w:bCs/>
          <w:iCs/>
          <w:szCs w:val="28"/>
        </w:rPr>
        <w:t xml:space="preserve"> </w:t>
      </w:r>
      <w:r w:rsidR="004E2285" w:rsidRPr="00CD3741">
        <w:rPr>
          <w:rFonts w:ascii="Arial" w:hAnsi="Arial" w:cs="Arial"/>
          <w:bCs/>
          <w:iCs/>
          <w:szCs w:val="28"/>
        </w:rPr>
        <w:t xml:space="preserve"> </w:t>
      </w:r>
    </w:p>
    <w:p w:rsidR="003C2609" w:rsidRPr="005E31D5" w:rsidRDefault="003C2609" w:rsidP="005E31D5">
      <w:pPr>
        <w:numPr>
          <w:ilvl w:val="0"/>
          <w:numId w:val="24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8" w:name="_Toc261510371"/>
      <w:bookmarkStart w:id="19" w:name="_Toc261510644"/>
      <w:bookmarkStart w:id="20" w:name="_Toc261510748"/>
      <w:bookmarkStart w:id="21" w:name="_Toc261511000"/>
      <w:bookmarkStart w:id="22" w:name="_Toc261530744"/>
      <w:bookmarkStart w:id="23" w:name="_Toc261531672"/>
      <w:bookmarkStart w:id="24" w:name="_Toc261531840"/>
      <w:bookmarkStart w:id="25" w:name="_Toc261532233"/>
      <w:bookmarkStart w:id="26" w:name="_Toc261532349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5E31D5" w:rsidRP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5E31D5" w:rsidRDefault="005E31D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1E19AA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Заказчик</w:t>
      </w:r>
      <w:r w:rsidR="005E31D5">
        <w:rPr>
          <w:rFonts w:ascii="Arial" w:hAnsi="Arial" w:cs="Arial"/>
        </w:rPr>
        <w:t xml:space="preserve">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:rsidR="005E31D5" w:rsidRP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5208"/>
        <w:gridCol w:w="1950"/>
        <w:gridCol w:w="2090"/>
      </w:tblGrid>
      <w:tr w:rsidR="00866257" w:rsidRPr="00820799" w:rsidTr="00D93228">
        <w:trPr>
          <w:trHeight w:val="240"/>
        </w:trPr>
        <w:tc>
          <w:tcPr>
            <w:tcW w:w="606" w:type="dxa"/>
            <w:vMerge w:val="restart"/>
            <w:shd w:val="clear" w:color="auto" w:fill="auto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82079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820799">
              <w:rPr>
                <w:rFonts w:ascii="Arial" w:hAnsi="Arial" w:cs="Arial"/>
                <w:b/>
              </w:rPr>
              <w:t>/</w:t>
            </w:r>
            <w:proofErr w:type="spellStart"/>
            <w:r w:rsidRPr="0082079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5208" w:type="dxa"/>
            <w:vMerge w:val="restart"/>
            <w:shd w:val="clear" w:color="auto" w:fill="auto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0" w:type="dxa"/>
            <w:gridSpan w:val="2"/>
            <w:shd w:val="clear" w:color="auto" w:fill="auto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866257" w:rsidRPr="00820799" w:rsidTr="00D93228">
        <w:trPr>
          <w:trHeight w:val="240"/>
        </w:trPr>
        <w:tc>
          <w:tcPr>
            <w:tcW w:w="606" w:type="dxa"/>
            <w:vMerge/>
            <w:shd w:val="clear" w:color="auto" w:fill="auto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08" w:type="dxa"/>
            <w:vMerge/>
            <w:shd w:val="clear" w:color="auto" w:fill="auto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0" w:type="dxa"/>
            <w:shd w:val="clear" w:color="auto" w:fill="auto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090" w:type="dxa"/>
            <w:shd w:val="clear" w:color="auto" w:fill="auto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D93228" w:rsidRPr="00820799" w:rsidTr="00B50990">
        <w:trPr>
          <w:trHeight w:val="240"/>
        </w:trPr>
        <w:tc>
          <w:tcPr>
            <w:tcW w:w="606" w:type="dxa"/>
            <w:vMerge w:val="restart"/>
            <w:vAlign w:val="center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1.</w:t>
            </w:r>
          </w:p>
        </w:tc>
        <w:tc>
          <w:tcPr>
            <w:tcW w:w="5208" w:type="dxa"/>
            <w:vMerge w:val="restart"/>
          </w:tcPr>
          <w:p w:rsidR="00D93228" w:rsidRPr="00B50990" w:rsidRDefault="00D93228" w:rsidP="00D93228">
            <w:pPr>
              <w:rPr>
                <w:rFonts w:ascii="Arial" w:hAnsi="Arial" w:cs="Arial"/>
                <w:b/>
              </w:rPr>
            </w:pPr>
            <w:r w:rsidRPr="00303DD6">
              <w:rPr>
                <w:rFonts w:ascii="Arial" w:hAnsi="Arial" w:cs="Arial"/>
              </w:rPr>
              <w:t xml:space="preserve">Предложение контрагента не превышает начальную максимальную </w:t>
            </w:r>
            <w:r>
              <w:rPr>
                <w:rFonts w:ascii="Arial" w:hAnsi="Arial" w:cs="Arial"/>
              </w:rPr>
              <w:t>цену лота</w:t>
            </w:r>
            <w:r w:rsidRPr="00303DD6">
              <w:rPr>
                <w:rFonts w:ascii="Arial" w:hAnsi="Arial" w:cs="Arial"/>
              </w:rPr>
              <w:t xml:space="preserve">, установленную в закупочной документации </w:t>
            </w:r>
          </w:p>
        </w:tc>
        <w:tc>
          <w:tcPr>
            <w:tcW w:w="1950" w:type="dxa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090" w:type="dxa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r w:rsidRPr="000D0D35">
              <w:rPr>
                <w:rFonts w:ascii="Arial" w:hAnsi="Arial" w:cs="Arial"/>
              </w:rPr>
              <w:t>валифицирован</w:t>
            </w:r>
          </w:p>
        </w:tc>
      </w:tr>
      <w:tr w:rsidR="00D93228" w:rsidRPr="00820799" w:rsidTr="00B50990">
        <w:trPr>
          <w:trHeight w:val="240"/>
        </w:trPr>
        <w:tc>
          <w:tcPr>
            <w:tcW w:w="606" w:type="dxa"/>
            <w:vMerge/>
            <w:vAlign w:val="center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</w:tcPr>
          <w:p w:rsidR="00D93228" w:rsidRPr="00820799" w:rsidRDefault="00D93228" w:rsidP="00D93228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090" w:type="dxa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не </w:t>
            </w: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D93228" w:rsidRPr="00820799" w:rsidTr="00D93228">
        <w:trPr>
          <w:trHeight w:val="240"/>
        </w:trPr>
        <w:tc>
          <w:tcPr>
            <w:tcW w:w="606" w:type="dxa"/>
            <w:vMerge w:val="restart"/>
            <w:vAlign w:val="center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208" w:type="dxa"/>
            <w:vMerge w:val="restart"/>
            <w:vAlign w:val="center"/>
          </w:tcPr>
          <w:p w:rsidR="00D93228" w:rsidRPr="00820799" w:rsidRDefault="00D93228" w:rsidP="00D93228">
            <w:pPr>
              <w:rPr>
                <w:rFonts w:ascii="Arial" w:hAnsi="Arial" w:cs="Arial"/>
              </w:rPr>
            </w:pPr>
            <w:r w:rsidRPr="003D229F">
              <w:rPr>
                <w:rFonts w:ascii="Arial" w:hAnsi="Arial" w:cs="Arial"/>
              </w:rPr>
              <w:t xml:space="preserve">Контрагент является членом СРО по выполнению соответствующих видов работ (выбрать </w:t>
            </w:r>
            <w:proofErr w:type="gramStart"/>
            <w:r w:rsidRPr="003D229F">
              <w:rPr>
                <w:rFonts w:ascii="Arial" w:hAnsi="Arial" w:cs="Arial"/>
              </w:rPr>
              <w:t>-С</w:t>
            </w:r>
            <w:proofErr w:type="gramEnd"/>
            <w:r w:rsidRPr="003D229F">
              <w:rPr>
                <w:rFonts w:ascii="Arial" w:hAnsi="Arial" w:cs="Arial"/>
              </w:rPr>
              <w:t>МР, проектные, изыскательные работы) с компенсационным фондом в размере, достаточном для покрытия обязательств перед Заказчиком (</w:t>
            </w:r>
            <w:r>
              <w:rPr>
                <w:rFonts w:ascii="Arial" w:hAnsi="Arial" w:cs="Arial"/>
              </w:rPr>
              <w:t>в размере не менее цены договора, предлагаемой участником</w:t>
            </w:r>
            <w:r w:rsidRPr="003D229F">
              <w:rPr>
                <w:rFonts w:ascii="Arial" w:hAnsi="Arial" w:cs="Arial"/>
              </w:rPr>
              <w:t>)</w:t>
            </w:r>
          </w:p>
        </w:tc>
        <w:tc>
          <w:tcPr>
            <w:tcW w:w="1950" w:type="dxa"/>
            <w:vAlign w:val="center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090" w:type="dxa"/>
            <w:vAlign w:val="center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D93228" w:rsidRPr="00820799" w:rsidTr="00D93228">
        <w:trPr>
          <w:trHeight w:val="240"/>
        </w:trPr>
        <w:tc>
          <w:tcPr>
            <w:tcW w:w="606" w:type="dxa"/>
            <w:vMerge/>
            <w:vAlign w:val="center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  <w:vAlign w:val="center"/>
          </w:tcPr>
          <w:p w:rsidR="00D93228" w:rsidRPr="00820799" w:rsidRDefault="00D93228" w:rsidP="00D93228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vAlign w:val="center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090" w:type="dxa"/>
            <w:vAlign w:val="center"/>
          </w:tcPr>
          <w:p w:rsidR="00D93228" w:rsidRPr="00820799" w:rsidRDefault="00D93228" w:rsidP="00D93228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D93228">
        <w:trPr>
          <w:trHeight w:val="360"/>
        </w:trPr>
        <w:tc>
          <w:tcPr>
            <w:tcW w:w="606" w:type="dxa"/>
            <w:vMerge w:val="restart"/>
            <w:vAlign w:val="center"/>
          </w:tcPr>
          <w:p w:rsidR="00866257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66257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08" w:type="dxa"/>
            <w:vMerge w:val="restart"/>
            <w:vAlign w:val="center"/>
          </w:tcPr>
          <w:p w:rsidR="00714D91" w:rsidRPr="00714D91" w:rsidRDefault="00714D91" w:rsidP="00714D91">
            <w:pPr>
              <w:jc w:val="both"/>
              <w:rPr>
                <w:rFonts w:ascii="Arial" w:hAnsi="Arial" w:cs="Arial"/>
              </w:rPr>
            </w:pPr>
            <w:r w:rsidRPr="00714D91">
              <w:rPr>
                <w:rFonts w:ascii="Arial" w:hAnsi="Arial" w:cs="Arial"/>
              </w:rPr>
              <w:t>Контрагент отвечает хотя бы одному из следующих требований:</w:t>
            </w:r>
          </w:p>
          <w:p w:rsidR="00714D91" w:rsidRPr="00714D91" w:rsidRDefault="00714D91" w:rsidP="00714D91">
            <w:pPr>
              <w:jc w:val="both"/>
              <w:rPr>
                <w:rFonts w:ascii="Arial" w:hAnsi="Arial" w:cs="Arial"/>
              </w:rPr>
            </w:pPr>
            <w:r w:rsidRPr="00714D91">
              <w:rPr>
                <w:rFonts w:ascii="Arial" w:hAnsi="Arial" w:cs="Arial"/>
              </w:rPr>
              <w:t xml:space="preserve">а) в установленном законодательством порядке </w:t>
            </w:r>
            <w:proofErr w:type="gramStart"/>
            <w:r w:rsidRPr="00714D91">
              <w:rPr>
                <w:rFonts w:ascii="Arial" w:hAnsi="Arial" w:cs="Arial"/>
              </w:rPr>
              <w:t>зарегистрирован</w:t>
            </w:r>
            <w:proofErr w:type="gramEnd"/>
            <w:r w:rsidRPr="00714D91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B37B7A" w:rsidRPr="00B37B7A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714D91">
              <w:rPr>
                <w:rFonts w:ascii="Arial" w:hAnsi="Arial" w:cs="Arial"/>
              </w:rPr>
              <w:t>;</w:t>
            </w:r>
          </w:p>
          <w:p w:rsidR="00866257" w:rsidRPr="00820799" w:rsidRDefault="00714D91" w:rsidP="00714D91">
            <w:pPr>
              <w:jc w:val="both"/>
              <w:rPr>
                <w:rFonts w:ascii="Arial" w:hAnsi="Arial" w:cs="Arial"/>
              </w:rPr>
            </w:pPr>
            <w:r w:rsidRPr="00714D91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="00B37B7A" w:rsidRPr="00B37B7A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090" w:type="dxa"/>
            <w:vAlign w:val="center"/>
          </w:tcPr>
          <w:p w:rsidR="00866257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</w:t>
            </w:r>
            <w:r w:rsidR="00866257" w:rsidRPr="00820799">
              <w:rPr>
                <w:rFonts w:ascii="Arial" w:hAnsi="Arial" w:cs="Arial"/>
              </w:rPr>
              <w:t>валифицирован</w:t>
            </w:r>
          </w:p>
        </w:tc>
      </w:tr>
      <w:tr w:rsidR="00866257" w:rsidRPr="00820799" w:rsidTr="00D93228">
        <w:trPr>
          <w:trHeight w:val="360"/>
        </w:trPr>
        <w:tc>
          <w:tcPr>
            <w:tcW w:w="606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  <w:vAlign w:val="center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D93228">
        <w:trPr>
          <w:trHeight w:val="416"/>
        </w:trPr>
        <w:tc>
          <w:tcPr>
            <w:tcW w:w="606" w:type="dxa"/>
            <w:vMerge w:val="restart"/>
            <w:vAlign w:val="center"/>
          </w:tcPr>
          <w:p w:rsidR="00866257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866257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08" w:type="dxa"/>
            <w:vMerge w:val="restart"/>
          </w:tcPr>
          <w:p w:rsidR="00866257" w:rsidRPr="00820799" w:rsidRDefault="00866257" w:rsidP="00F24A46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</w:t>
            </w:r>
            <w:r w:rsidR="00F24A46">
              <w:rPr>
                <w:rFonts w:ascii="Arial" w:hAnsi="Arial" w:cs="Arial"/>
              </w:rPr>
              <w:t>изнании банкротом и об открытии конкурсного</w:t>
            </w:r>
            <w:r w:rsidRPr="00820799">
              <w:rPr>
                <w:rFonts w:ascii="Arial" w:hAnsi="Arial" w:cs="Arial"/>
              </w:rPr>
              <w:t xml:space="preserve"> производства</w:t>
            </w:r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D93228">
        <w:trPr>
          <w:trHeight w:val="254"/>
        </w:trPr>
        <w:tc>
          <w:tcPr>
            <w:tcW w:w="606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D93228">
        <w:trPr>
          <w:trHeight w:val="355"/>
        </w:trPr>
        <w:tc>
          <w:tcPr>
            <w:tcW w:w="606" w:type="dxa"/>
            <w:vMerge w:val="restart"/>
            <w:vAlign w:val="center"/>
          </w:tcPr>
          <w:p w:rsidR="00866257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66257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08" w:type="dxa"/>
            <w:vMerge w:val="restart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D93228">
        <w:trPr>
          <w:trHeight w:val="254"/>
        </w:trPr>
        <w:tc>
          <w:tcPr>
            <w:tcW w:w="606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D93228">
        <w:trPr>
          <w:trHeight w:val="541"/>
        </w:trPr>
        <w:tc>
          <w:tcPr>
            <w:tcW w:w="606" w:type="dxa"/>
            <w:vMerge w:val="restart"/>
            <w:vAlign w:val="center"/>
          </w:tcPr>
          <w:p w:rsidR="00866257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66257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08" w:type="dxa"/>
            <w:vMerge w:val="restart"/>
            <w:vAlign w:val="center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 xml:space="preserve">Контрагент имеет  в своем штате квалифицированный и аттестованный персонал (в документации по </w:t>
            </w:r>
            <w:proofErr w:type="spellStart"/>
            <w:r w:rsidRPr="00820799">
              <w:rPr>
                <w:rFonts w:ascii="Arial" w:hAnsi="Arial" w:cs="Arial"/>
              </w:rPr>
              <w:t>предквалификации</w:t>
            </w:r>
            <w:proofErr w:type="spellEnd"/>
            <w:r w:rsidRPr="00820799">
              <w:rPr>
                <w:rFonts w:ascii="Arial" w:hAnsi="Arial" w:cs="Arial"/>
              </w:rPr>
              <w:t xml:space="preserve"> и/или закупке указываются конкретные требования по количеству, специальностям и квалификации персонала применительно к конкретному виду работ) </w:t>
            </w:r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D93228">
        <w:trPr>
          <w:trHeight w:val="254"/>
        </w:trPr>
        <w:tc>
          <w:tcPr>
            <w:tcW w:w="606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  <w:vAlign w:val="center"/>
          </w:tcPr>
          <w:p w:rsidR="00866257" w:rsidRPr="00820799" w:rsidRDefault="00866257" w:rsidP="00866257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FC1BA5" w:rsidRPr="00820799" w:rsidTr="00D93228">
        <w:trPr>
          <w:trHeight w:val="254"/>
        </w:trPr>
        <w:tc>
          <w:tcPr>
            <w:tcW w:w="606" w:type="dxa"/>
            <w:vMerge w:val="restart"/>
            <w:vAlign w:val="center"/>
          </w:tcPr>
          <w:p w:rsidR="00FC1BA5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208" w:type="dxa"/>
            <w:vMerge w:val="restart"/>
            <w:vAlign w:val="center"/>
          </w:tcPr>
          <w:p w:rsidR="00FC1BA5" w:rsidRPr="00820799" w:rsidRDefault="00FC1BA5" w:rsidP="00FC1BA5">
            <w:pPr>
              <w:rPr>
                <w:rFonts w:ascii="Arial" w:hAnsi="Arial" w:cs="Arial"/>
              </w:rPr>
            </w:pPr>
            <w:r w:rsidRPr="00FC1BA5">
              <w:rPr>
                <w:rFonts w:ascii="Arial" w:hAnsi="Arial" w:cs="Arial"/>
              </w:rPr>
              <w:t>Предложение Контрагента соответствует техническому заданию Заказчика.</w:t>
            </w:r>
          </w:p>
        </w:tc>
        <w:tc>
          <w:tcPr>
            <w:tcW w:w="1950" w:type="dxa"/>
            <w:vAlign w:val="center"/>
          </w:tcPr>
          <w:p w:rsidR="00FC1BA5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090" w:type="dxa"/>
            <w:vAlign w:val="center"/>
          </w:tcPr>
          <w:p w:rsidR="00FC1BA5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FC1BA5" w:rsidRPr="00820799" w:rsidTr="00D93228">
        <w:trPr>
          <w:trHeight w:val="254"/>
        </w:trPr>
        <w:tc>
          <w:tcPr>
            <w:tcW w:w="606" w:type="dxa"/>
            <w:vMerge/>
            <w:vAlign w:val="center"/>
          </w:tcPr>
          <w:p w:rsidR="00FC1BA5" w:rsidRPr="00820799" w:rsidRDefault="00FC1BA5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  <w:vAlign w:val="center"/>
          </w:tcPr>
          <w:p w:rsidR="00FC1BA5" w:rsidRPr="00820799" w:rsidRDefault="00FC1BA5" w:rsidP="00866257">
            <w:pPr>
              <w:rPr>
                <w:rFonts w:ascii="Arial" w:hAnsi="Arial" w:cs="Arial"/>
              </w:rPr>
            </w:pPr>
          </w:p>
        </w:tc>
        <w:tc>
          <w:tcPr>
            <w:tcW w:w="1950" w:type="dxa"/>
            <w:vAlign w:val="center"/>
          </w:tcPr>
          <w:p w:rsidR="00FC1BA5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090" w:type="dxa"/>
            <w:vAlign w:val="center"/>
          </w:tcPr>
          <w:p w:rsidR="00FC1BA5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D93228">
        <w:trPr>
          <w:trHeight w:val="713"/>
        </w:trPr>
        <w:tc>
          <w:tcPr>
            <w:tcW w:w="606" w:type="dxa"/>
            <w:vMerge w:val="restart"/>
            <w:vAlign w:val="center"/>
          </w:tcPr>
          <w:p w:rsidR="00866257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866257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08" w:type="dxa"/>
            <w:vMerge w:val="restart"/>
            <w:vAlign w:val="center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  <w:proofErr w:type="gramStart"/>
            <w:r w:rsidRPr="00820799">
              <w:rPr>
                <w:rFonts w:ascii="Arial" w:hAnsi="Arial" w:cs="Arial"/>
              </w:rPr>
              <w:t xml:space="preserve">Контрагент имеет в собственности или в долгосрочной аренде (лизинге) производственные мощности, в т.ч. производственные площадки, </w:t>
            </w:r>
            <w:r w:rsidRPr="00820799">
              <w:rPr>
                <w:rFonts w:ascii="Arial" w:hAnsi="Arial" w:cs="Arial"/>
              </w:rPr>
              <w:lastRenderedPageBreak/>
              <w:t xml:space="preserve">спецтехнику, оборудование в необходимых объемах и надлежащем техническом состоянии (в документации по </w:t>
            </w:r>
            <w:proofErr w:type="spellStart"/>
            <w:r w:rsidRPr="00820799">
              <w:rPr>
                <w:rFonts w:ascii="Arial" w:hAnsi="Arial" w:cs="Arial"/>
              </w:rPr>
              <w:t>предквалификации</w:t>
            </w:r>
            <w:proofErr w:type="spellEnd"/>
            <w:r w:rsidRPr="00820799">
              <w:rPr>
                <w:rFonts w:ascii="Arial" w:hAnsi="Arial" w:cs="Arial"/>
              </w:rPr>
              <w:t xml:space="preserve"> и/или закупке указываются конкретные требования по объемам и характеристикам производственных мощностей и по их техническому состоянию применительно к конкретному виду работ)</w:t>
            </w:r>
            <w:proofErr w:type="gramEnd"/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D93228">
        <w:trPr>
          <w:trHeight w:val="713"/>
        </w:trPr>
        <w:tc>
          <w:tcPr>
            <w:tcW w:w="606" w:type="dxa"/>
            <w:vMerge/>
            <w:vAlign w:val="center"/>
          </w:tcPr>
          <w:p w:rsidR="00866257" w:rsidRPr="00820799" w:rsidDel="001F0352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  <w:vAlign w:val="center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866257" w:rsidRPr="00820799" w:rsidTr="00D93228">
        <w:trPr>
          <w:trHeight w:val="360"/>
        </w:trPr>
        <w:tc>
          <w:tcPr>
            <w:tcW w:w="606" w:type="dxa"/>
            <w:vMerge w:val="restart"/>
            <w:vAlign w:val="center"/>
          </w:tcPr>
          <w:p w:rsidR="00866257" w:rsidRPr="00820799" w:rsidRDefault="00FC1BA5" w:rsidP="008662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  <w:r w:rsidR="00866257"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08" w:type="dxa"/>
            <w:vMerge w:val="restart"/>
            <w:vAlign w:val="center"/>
          </w:tcPr>
          <w:p w:rsidR="00866257" w:rsidRPr="00820799" w:rsidRDefault="00D324E1" w:rsidP="00D324E1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актами выполненных работ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gramStart"/>
            <w:r>
              <w:rPr>
                <w:rFonts w:ascii="Arial" w:hAnsi="Arial" w:cs="Arial"/>
                <w:color w:val="000000"/>
              </w:rPr>
              <w:t>предоставляются копии), подписанных заказчиками без замечаний.</w:t>
            </w:r>
            <w:proofErr w:type="gramEnd"/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866257" w:rsidRPr="00820799" w:rsidTr="00D93228">
        <w:trPr>
          <w:trHeight w:val="360"/>
        </w:trPr>
        <w:tc>
          <w:tcPr>
            <w:tcW w:w="606" w:type="dxa"/>
            <w:vMerge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  <w:vAlign w:val="center"/>
          </w:tcPr>
          <w:p w:rsidR="00866257" w:rsidRPr="00820799" w:rsidRDefault="00866257" w:rsidP="008662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090" w:type="dxa"/>
            <w:vAlign w:val="center"/>
          </w:tcPr>
          <w:p w:rsidR="00866257" w:rsidRPr="00820799" w:rsidRDefault="00866257" w:rsidP="00866257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9A2F44" w:rsidRPr="00820799" w:rsidTr="00D93228">
        <w:trPr>
          <w:trHeight w:val="403"/>
        </w:trPr>
        <w:tc>
          <w:tcPr>
            <w:tcW w:w="606" w:type="dxa"/>
            <w:vMerge w:val="restart"/>
            <w:vAlign w:val="center"/>
          </w:tcPr>
          <w:p w:rsidR="009A2F44" w:rsidRPr="009A2F44" w:rsidRDefault="00FC1BA5" w:rsidP="00F404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9A2F44" w:rsidRPr="009A2F44">
              <w:rPr>
                <w:rFonts w:ascii="Arial" w:hAnsi="Arial" w:cs="Arial"/>
              </w:rPr>
              <w:t>.</w:t>
            </w:r>
          </w:p>
        </w:tc>
        <w:tc>
          <w:tcPr>
            <w:tcW w:w="5208" w:type="dxa"/>
            <w:vMerge w:val="restart"/>
            <w:vAlign w:val="center"/>
          </w:tcPr>
          <w:p w:rsidR="009A2F44" w:rsidRPr="007C222E" w:rsidRDefault="007C222E" w:rsidP="007C222E">
            <w:pPr>
              <w:jc w:val="both"/>
              <w:rPr>
                <w:rFonts w:ascii="Arial" w:hAnsi="Arial" w:cs="Arial"/>
              </w:rPr>
            </w:pPr>
            <w:r w:rsidRPr="007C222E">
              <w:rPr>
                <w:rFonts w:ascii="Arial" w:hAnsi="Arial" w:cs="Arial"/>
              </w:rPr>
              <w:t>Используемое контрагентом для выполнения требований Технического задания, являющегося приложением к Приглашению, оборудование сертифицировано и имеет разрешение на применение (предоставляются копии подтверждающих документов). Контрагент имеет опыт применения, монтажа и наладки используемого оборудования, подтвержденный не менее 10 договорами (предоставляются копии договоров с актами выполненных работ, подписанных заказчиками без замечаний).</w:t>
            </w:r>
          </w:p>
        </w:tc>
        <w:tc>
          <w:tcPr>
            <w:tcW w:w="1950" w:type="dxa"/>
            <w:vAlign w:val="center"/>
          </w:tcPr>
          <w:p w:rsidR="009A2F44" w:rsidRPr="009A2F44" w:rsidRDefault="009A2F44" w:rsidP="00F404BE">
            <w:pPr>
              <w:jc w:val="center"/>
              <w:rPr>
                <w:rFonts w:ascii="Arial" w:hAnsi="Arial" w:cs="Arial"/>
              </w:rPr>
            </w:pPr>
            <w:proofErr w:type="gramStart"/>
            <w:r w:rsidRPr="009A2F44">
              <w:rPr>
                <w:rFonts w:ascii="Arial" w:hAnsi="Arial" w:cs="Arial"/>
              </w:rPr>
              <w:t>д</w:t>
            </w:r>
            <w:proofErr w:type="gramEnd"/>
            <w:r w:rsidRPr="009A2F44">
              <w:rPr>
                <w:rFonts w:ascii="Arial" w:hAnsi="Arial" w:cs="Arial"/>
              </w:rPr>
              <w:t>а</w:t>
            </w:r>
          </w:p>
        </w:tc>
        <w:tc>
          <w:tcPr>
            <w:tcW w:w="2090" w:type="dxa"/>
            <w:vAlign w:val="center"/>
          </w:tcPr>
          <w:p w:rsidR="009A2F44" w:rsidRPr="009A2F44" w:rsidRDefault="009A2F44" w:rsidP="00F404BE">
            <w:pPr>
              <w:jc w:val="center"/>
              <w:rPr>
                <w:rFonts w:ascii="Arial" w:hAnsi="Arial" w:cs="Arial"/>
              </w:rPr>
            </w:pPr>
            <w:r w:rsidRPr="009A2F44">
              <w:rPr>
                <w:rFonts w:ascii="Arial" w:hAnsi="Arial" w:cs="Arial"/>
              </w:rPr>
              <w:t>квалифицирован</w:t>
            </w:r>
          </w:p>
        </w:tc>
      </w:tr>
      <w:tr w:rsidR="009A2F44" w:rsidRPr="00820799" w:rsidTr="00D93228">
        <w:trPr>
          <w:trHeight w:val="403"/>
        </w:trPr>
        <w:tc>
          <w:tcPr>
            <w:tcW w:w="606" w:type="dxa"/>
            <w:vMerge/>
            <w:vAlign w:val="center"/>
          </w:tcPr>
          <w:p w:rsidR="009A2F44" w:rsidRPr="009A2F44" w:rsidRDefault="009A2F44" w:rsidP="008662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  <w:vAlign w:val="center"/>
          </w:tcPr>
          <w:p w:rsidR="009A2F44" w:rsidRPr="009A2F44" w:rsidRDefault="009A2F44" w:rsidP="008662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vAlign w:val="center"/>
          </w:tcPr>
          <w:p w:rsidR="009A2F44" w:rsidRPr="009A2F44" w:rsidRDefault="009A2F44" w:rsidP="00866257">
            <w:pPr>
              <w:jc w:val="center"/>
              <w:rPr>
                <w:rFonts w:ascii="Arial" w:hAnsi="Arial" w:cs="Arial"/>
              </w:rPr>
            </w:pPr>
            <w:r w:rsidRPr="009A2F44">
              <w:rPr>
                <w:rFonts w:ascii="Arial" w:hAnsi="Arial" w:cs="Arial"/>
              </w:rPr>
              <w:t>нет</w:t>
            </w:r>
          </w:p>
        </w:tc>
        <w:tc>
          <w:tcPr>
            <w:tcW w:w="2090" w:type="dxa"/>
            <w:vAlign w:val="center"/>
          </w:tcPr>
          <w:p w:rsidR="009A2F44" w:rsidRPr="009A2F44" w:rsidRDefault="009A2F44" w:rsidP="00866257">
            <w:pPr>
              <w:jc w:val="center"/>
              <w:rPr>
                <w:rFonts w:ascii="Arial" w:hAnsi="Arial" w:cs="Arial"/>
              </w:rPr>
            </w:pPr>
            <w:r w:rsidRPr="009A2F44">
              <w:rPr>
                <w:rFonts w:ascii="Arial" w:hAnsi="Arial" w:cs="Arial"/>
              </w:rPr>
              <w:t>не квалифицирован</w:t>
            </w:r>
          </w:p>
        </w:tc>
      </w:tr>
      <w:tr w:rsidR="00FA3A47" w:rsidRPr="00820799" w:rsidTr="00D93228">
        <w:trPr>
          <w:trHeight w:val="402"/>
        </w:trPr>
        <w:tc>
          <w:tcPr>
            <w:tcW w:w="606" w:type="dxa"/>
            <w:vMerge w:val="restart"/>
            <w:vAlign w:val="center"/>
          </w:tcPr>
          <w:p w:rsidR="00FA3A47" w:rsidRPr="00820799" w:rsidRDefault="00FC1BA5" w:rsidP="00FA3A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FA3A47">
              <w:rPr>
                <w:rFonts w:ascii="Arial" w:hAnsi="Arial" w:cs="Arial"/>
              </w:rPr>
              <w:t>.</w:t>
            </w:r>
          </w:p>
        </w:tc>
        <w:tc>
          <w:tcPr>
            <w:tcW w:w="5208" w:type="dxa"/>
            <w:vMerge w:val="restart"/>
          </w:tcPr>
          <w:p w:rsidR="00FA3A47" w:rsidRPr="00FC34AA" w:rsidRDefault="00CB1328" w:rsidP="000F7666">
            <w:pPr>
              <w:jc w:val="both"/>
              <w:rPr>
                <w:rFonts w:ascii="Arial" w:hAnsi="Arial" w:cs="Arial"/>
              </w:rPr>
            </w:pPr>
            <w:proofErr w:type="gramStart"/>
            <w:r w:rsidRPr="00CB1328">
              <w:rPr>
                <w:rFonts w:ascii="Arial" w:hAnsi="Arial" w:cs="Arial"/>
              </w:rPr>
              <w:t>Сведения об Оференте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</w:t>
            </w:r>
            <w:r w:rsidR="000F7666">
              <w:rPr>
                <w:rFonts w:ascii="Arial" w:hAnsi="Arial" w:cs="Arial"/>
              </w:rPr>
              <w:t xml:space="preserve"> </w:t>
            </w:r>
            <w:r w:rsidRPr="00CB1328">
              <w:rPr>
                <w:rFonts w:ascii="Arial" w:hAnsi="Arial" w:cs="Arial"/>
              </w:rPr>
              <w:t>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1950" w:type="dxa"/>
            <w:vAlign w:val="center"/>
          </w:tcPr>
          <w:p w:rsidR="00FA3A47" w:rsidRPr="003C2609" w:rsidRDefault="00FA3A47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090" w:type="dxa"/>
            <w:vAlign w:val="center"/>
          </w:tcPr>
          <w:p w:rsidR="00FA3A47" w:rsidRPr="003C2609" w:rsidRDefault="00FA3A47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FA3A47" w:rsidRPr="00820799" w:rsidTr="00D93228">
        <w:trPr>
          <w:trHeight w:val="402"/>
        </w:trPr>
        <w:tc>
          <w:tcPr>
            <w:tcW w:w="606" w:type="dxa"/>
            <w:vMerge/>
            <w:vAlign w:val="center"/>
          </w:tcPr>
          <w:p w:rsidR="00FA3A47" w:rsidRPr="00820799" w:rsidRDefault="00FA3A47" w:rsidP="00FA3A4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</w:tcPr>
          <w:p w:rsidR="00FA3A47" w:rsidRPr="00820799" w:rsidRDefault="00FA3A47" w:rsidP="008662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vAlign w:val="center"/>
          </w:tcPr>
          <w:p w:rsidR="00FA3A47" w:rsidRPr="00820799" w:rsidRDefault="00FA3A47" w:rsidP="0086625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090" w:type="dxa"/>
            <w:vAlign w:val="center"/>
          </w:tcPr>
          <w:p w:rsidR="00FA3A47" w:rsidRPr="00820799" w:rsidRDefault="00FA3A47" w:rsidP="0086625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8192D" w:rsidRPr="00367F0C" w:rsidTr="00D93228">
        <w:trPr>
          <w:cantSplit/>
          <w:trHeight w:val="593"/>
        </w:trPr>
        <w:tc>
          <w:tcPr>
            <w:tcW w:w="606" w:type="dxa"/>
            <w:vMerge w:val="restart"/>
          </w:tcPr>
          <w:p w:rsidR="0038192D" w:rsidRPr="003C2609" w:rsidDel="00941529" w:rsidRDefault="000050AF" w:rsidP="001D6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C1BA5">
              <w:rPr>
                <w:rFonts w:ascii="Arial" w:hAnsi="Arial" w:cs="Arial"/>
              </w:rPr>
              <w:t>2</w:t>
            </w:r>
          </w:p>
        </w:tc>
        <w:tc>
          <w:tcPr>
            <w:tcW w:w="5208" w:type="dxa"/>
            <w:vMerge w:val="restart"/>
          </w:tcPr>
          <w:p w:rsidR="0038192D" w:rsidRPr="00C86B3A" w:rsidRDefault="0038192D" w:rsidP="001D642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протокола разногласий</w:t>
            </w:r>
            <w:r w:rsidR="00C86B3A">
              <w:rPr>
                <w:rFonts w:ascii="Arial" w:hAnsi="Arial" w:cs="Arial"/>
              </w:rPr>
              <w:t xml:space="preserve"> к проекту договора</w:t>
            </w:r>
          </w:p>
        </w:tc>
        <w:tc>
          <w:tcPr>
            <w:tcW w:w="1950" w:type="dxa"/>
          </w:tcPr>
          <w:p w:rsidR="0038192D" w:rsidRPr="00367F0C" w:rsidRDefault="0038192D" w:rsidP="001D642E">
            <w:r w:rsidRPr="00367F0C">
              <w:t>да</w:t>
            </w:r>
          </w:p>
        </w:tc>
        <w:tc>
          <w:tcPr>
            <w:tcW w:w="2090" w:type="dxa"/>
          </w:tcPr>
          <w:p w:rsidR="0038192D" w:rsidRPr="00367F0C" w:rsidRDefault="0038192D" w:rsidP="001D642E">
            <w:r>
              <w:t xml:space="preserve">Не </w:t>
            </w:r>
            <w:r w:rsidRPr="00367F0C">
              <w:t>квалифицирован</w:t>
            </w:r>
          </w:p>
        </w:tc>
      </w:tr>
      <w:tr w:rsidR="0038192D" w:rsidTr="00D93228">
        <w:trPr>
          <w:cantSplit/>
          <w:trHeight w:val="593"/>
        </w:trPr>
        <w:tc>
          <w:tcPr>
            <w:tcW w:w="606" w:type="dxa"/>
            <w:vMerge/>
          </w:tcPr>
          <w:p w:rsidR="0038192D" w:rsidRPr="003C2609" w:rsidDel="00941529" w:rsidRDefault="0038192D" w:rsidP="001D64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08" w:type="dxa"/>
            <w:vMerge/>
          </w:tcPr>
          <w:p w:rsidR="0038192D" w:rsidRPr="003C2609" w:rsidRDefault="0038192D" w:rsidP="001D642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38192D" w:rsidRPr="00367F0C" w:rsidRDefault="0038192D" w:rsidP="001D642E">
            <w:r w:rsidRPr="00367F0C">
              <w:t>нет</w:t>
            </w:r>
          </w:p>
        </w:tc>
        <w:tc>
          <w:tcPr>
            <w:tcW w:w="2090" w:type="dxa"/>
          </w:tcPr>
          <w:p w:rsidR="0038192D" w:rsidRDefault="0038192D" w:rsidP="001D642E">
            <w:r w:rsidRPr="00367F0C">
              <w:t>квалифицирован</w:t>
            </w:r>
          </w:p>
        </w:tc>
      </w:tr>
    </w:tbl>
    <w:p w:rsidR="0038192D" w:rsidRDefault="0038192D" w:rsidP="0086625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866257" w:rsidRDefault="005E31D5" w:rsidP="00866257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Оферент </w:t>
      </w:r>
      <w:r w:rsidR="00866257">
        <w:rPr>
          <w:rFonts w:ascii="Arial" w:hAnsi="Arial" w:cs="Arial"/>
          <w:bCs/>
          <w:iCs/>
          <w:szCs w:val="28"/>
        </w:rPr>
        <w:t>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1-1</w:t>
      </w:r>
      <w:r w:rsidR="00FC1BA5">
        <w:rPr>
          <w:rFonts w:ascii="Arial" w:hAnsi="Arial" w:cs="Arial"/>
          <w:bCs/>
          <w:iCs/>
          <w:szCs w:val="28"/>
        </w:rPr>
        <w:t>2</w:t>
      </w:r>
      <w:r w:rsidR="00C86B3A">
        <w:rPr>
          <w:rFonts w:ascii="Arial" w:hAnsi="Arial" w:cs="Arial"/>
          <w:bCs/>
          <w:iCs/>
          <w:szCs w:val="28"/>
        </w:rPr>
        <w:t>.</w:t>
      </w:r>
    </w:p>
    <w:p w:rsidR="0034281A" w:rsidRPr="0034281A" w:rsidRDefault="0034281A" w:rsidP="0034281A">
      <w:pPr>
        <w:pStyle w:val="af3"/>
        <w:numPr>
          <w:ilvl w:val="0"/>
          <w:numId w:val="32"/>
        </w:numPr>
        <w:spacing w:before="120"/>
        <w:contextualSpacing w:val="0"/>
        <w:jc w:val="both"/>
        <w:rPr>
          <w:rFonts w:ascii="Arial" w:hAnsi="Arial" w:cs="Arial"/>
          <w:bCs/>
          <w:iCs/>
          <w:vanish/>
          <w:szCs w:val="28"/>
        </w:rPr>
      </w:pPr>
    </w:p>
    <w:p w:rsidR="000050AF" w:rsidRPr="000050AF" w:rsidRDefault="000050AF" w:rsidP="00F07495">
      <w:pPr>
        <w:spacing w:before="120"/>
        <w:ind w:left="360"/>
        <w:jc w:val="both"/>
        <w:rPr>
          <w:rFonts w:ascii="Arial" w:hAnsi="Arial" w:cs="Arial"/>
          <w:bCs/>
          <w:iCs/>
          <w:szCs w:val="28"/>
        </w:rPr>
      </w:pPr>
      <w:r w:rsidRPr="000050AF">
        <w:rPr>
          <w:rFonts w:ascii="Arial" w:hAnsi="Arial" w:cs="Arial"/>
          <w:bCs/>
          <w:iCs/>
          <w:szCs w:val="28"/>
        </w:rPr>
        <w:t xml:space="preserve">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0050AF" w:rsidRDefault="000050AF" w:rsidP="000050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050AF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FC1BA5" w:rsidRDefault="00FC1BA5" w:rsidP="000050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FC1BA5">
        <w:rPr>
          <w:rFonts w:ascii="Arial" w:hAnsi="Arial" w:cs="Arial"/>
          <w:bCs/>
          <w:iCs/>
          <w:szCs w:val="28"/>
        </w:rPr>
        <w:t>Оценка Предложений по существу проводится по следующему критерию:</w:t>
      </w:r>
    </w:p>
    <w:p w:rsidR="00FC1BA5" w:rsidRPr="000050AF" w:rsidRDefault="00FC1BA5" w:rsidP="000050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1"/>
        <w:gridCol w:w="3294"/>
        <w:gridCol w:w="3200"/>
        <w:gridCol w:w="2279"/>
      </w:tblGrid>
      <w:tr w:rsidR="000050AF" w:rsidRPr="000050AF" w:rsidTr="003C2582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0050AF" w:rsidRPr="000050AF" w:rsidRDefault="000050AF" w:rsidP="000050AF">
            <w:pPr>
              <w:spacing w:before="120"/>
              <w:ind w:left="567"/>
              <w:jc w:val="both"/>
              <w:rPr>
                <w:rFonts w:ascii="Arial" w:hAnsi="Arial" w:cs="Arial"/>
                <w:b/>
                <w:bCs/>
                <w:iCs/>
                <w:szCs w:val="28"/>
              </w:rPr>
            </w:pPr>
            <w:r w:rsidRPr="000050AF">
              <w:rPr>
                <w:rFonts w:ascii="Arial" w:hAnsi="Arial" w:cs="Arial"/>
                <w:b/>
                <w:bCs/>
                <w:iCs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0050AF">
              <w:rPr>
                <w:rFonts w:ascii="Arial" w:hAnsi="Arial" w:cs="Arial"/>
                <w:b/>
                <w:bCs/>
                <w:iCs/>
                <w:szCs w:val="28"/>
              </w:rPr>
              <w:t>п</w:t>
            </w:r>
            <w:proofErr w:type="spellEnd"/>
            <w:proofErr w:type="gramEnd"/>
            <w:r w:rsidRPr="000050AF">
              <w:rPr>
                <w:rFonts w:ascii="Arial" w:hAnsi="Arial" w:cs="Arial"/>
                <w:b/>
                <w:bCs/>
                <w:iCs/>
                <w:szCs w:val="28"/>
              </w:rPr>
              <w:t>/</w:t>
            </w:r>
            <w:proofErr w:type="spellStart"/>
            <w:r w:rsidRPr="000050AF">
              <w:rPr>
                <w:rFonts w:ascii="Arial" w:hAnsi="Arial" w:cs="Arial"/>
                <w:b/>
                <w:bCs/>
                <w:iCs/>
                <w:szCs w:val="28"/>
              </w:rPr>
              <w:t>п</w:t>
            </w:r>
            <w:proofErr w:type="spellEnd"/>
          </w:p>
        </w:tc>
        <w:tc>
          <w:tcPr>
            <w:tcW w:w="3501" w:type="dxa"/>
            <w:vMerge w:val="restart"/>
            <w:vAlign w:val="center"/>
          </w:tcPr>
          <w:p w:rsidR="000050AF" w:rsidRPr="000050AF" w:rsidRDefault="000050AF" w:rsidP="000050AF">
            <w:pPr>
              <w:spacing w:before="120"/>
              <w:ind w:left="567"/>
              <w:jc w:val="both"/>
              <w:rPr>
                <w:rFonts w:ascii="Arial" w:hAnsi="Arial" w:cs="Arial"/>
                <w:b/>
                <w:bCs/>
                <w:iCs/>
                <w:szCs w:val="28"/>
              </w:rPr>
            </w:pPr>
            <w:r w:rsidRPr="000050AF">
              <w:rPr>
                <w:rFonts w:ascii="Arial" w:hAnsi="Arial" w:cs="Arial"/>
                <w:b/>
                <w:bCs/>
                <w:iCs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:rsidR="000050AF" w:rsidRPr="000050AF" w:rsidRDefault="000050AF" w:rsidP="000050AF">
            <w:pPr>
              <w:spacing w:before="120"/>
              <w:jc w:val="both"/>
              <w:rPr>
                <w:rFonts w:ascii="Arial" w:hAnsi="Arial" w:cs="Arial"/>
                <w:b/>
                <w:bCs/>
                <w:iCs/>
                <w:szCs w:val="28"/>
              </w:rPr>
            </w:pPr>
            <w:r w:rsidRPr="000050AF">
              <w:rPr>
                <w:rFonts w:ascii="Arial" w:hAnsi="Arial" w:cs="Arial"/>
                <w:b/>
                <w:bCs/>
                <w:iCs/>
                <w:szCs w:val="28"/>
              </w:rPr>
              <w:t>Оценка Предложения</w:t>
            </w:r>
          </w:p>
        </w:tc>
      </w:tr>
      <w:tr w:rsidR="000050AF" w:rsidRPr="000050AF" w:rsidTr="003C2582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0050AF" w:rsidRPr="000050AF" w:rsidRDefault="000050AF" w:rsidP="000050AF">
            <w:pPr>
              <w:numPr>
                <w:ilvl w:val="1"/>
                <w:numId w:val="24"/>
              </w:numPr>
              <w:spacing w:before="120"/>
              <w:ind w:left="567" w:hanging="567"/>
              <w:jc w:val="both"/>
              <w:rPr>
                <w:rFonts w:ascii="Arial" w:hAnsi="Arial" w:cs="Arial"/>
                <w:b/>
                <w:bCs/>
                <w:iCs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:rsidR="000050AF" w:rsidRPr="000050AF" w:rsidRDefault="000050AF" w:rsidP="000050AF">
            <w:pPr>
              <w:numPr>
                <w:ilvl w:val="1"/>
                <w:numId w:val="24"/>
              </w:numPr>
              <w:spacing w:before="120"/>
              <w:ind w:left="567" w:hanging="567"/>
              <w:jc w:val="both"/>
              <w:rPr>
                <w:rFonts w:ascii="Arial" w:hAnsi="Arial" w:cs="Arial"/>
                <w:b/>
                <w:bCs/>
                <w:iCs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0050AF" w:rsidRPr="000050AF" w:rsidRDefault="000050AF" w:rsidP="000050AF">
            <w:pPr>
              <w:spacing w:before="120"/>
              <w:ind w:left="567"/>
              <w:jc w:val="both"/>
              <w:rPr>
                <w:rFonts w:ascii="Arial" w:hAnsi="Arial" w:cs="Arial"/>
                <w:b/>
                <w:bCs/>
                <w:iCs/>
                <w:szCs w:val="28"/>
              </w:rPr>
            </w:pPr>
            <w:r w:rsidRPr="000050AF">
              <w:rPr>
                <w:rFonts w:ascii="Arial" w:hAnsi="Arial" w:cs="Arial"/>
                <w:b/>
                <w:bCs/>
                <w:iCs/>
                <w:szCs w:val="28"/>
              </w:rPr>
              <w:t>Значение/</w:t>
            </w:r>
            <w:r w:rsidRPr="000050AF">
              <w:rPr>
                <w:rFonts w:ascii="Arial" w:hAnsi="Arial" w:cs="Arial"/>
                <w:bCs/>
                <w:iCs/>
                <w:szCs w:val="28"/>
              </w:rPr>
              <w:t xml:space="preserve"> </w:t>
            </w:r>
            <w:r w:rsidRPr="000050AF">
              <w:rPr>
                <w:rFonts w:ascii="Arial" w:hAnsi="Arial" w:cs="Arial"/>
                <w:b/>
                <w:bCs/>
                <w:iCs/>
                <w:szCs w:val="28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:rsidR="000050AF" w:rsidRPr="000050AF" w:rsidRDefault="000050AF" w:rsidP="000050AF">
            <w:pPr>
              <w:spacing w:before="120"/>
              <w:ind w:left="567"/>
              <w:jc w:val="both"/>
              <w:rPr>
                <w:rFonts w:ascii="Arial" w:hAnsi="Arial" w:cs="Arial"/>
                <w:b/>
                <w:bCs/>
                <w:iCs/>
                <w:szCs w:val="28"/>
              </w:rPr>
            </w:pPr>
            <w:r w:rsidRPr="000050AF">
              <w:rPr>
                <w:rFonts w:ascii="Arial" w:hAnsi="Arial" w:cs="Arial"/>
                <w:b/>
                <w:bCs/>
                <w:iCs/>
                <w:szCs w:val="28"/>
              </w:rPr>
              <w:t>Результат</w:t>
            </w:r>
          </w:p>
        </w:tc>
      </w:tr>
      <w:tr w:rsidR="000050AF" w:rsidRPr="000050AF" w:rsidTr="003C2582">
        <w:trPr>
          <w:cantSplit/>
          <w:trHeight w:val="555"/>
        </w:trPr>
        <w:tc>
          <w:tcPr>
            <w:tcW w:w="576" w:type="dxa"/>
            <w:vAlign w:val="center"/>
          </w:tcPr>
          <w:p w:rsidR="000050AF" w:rsidRPr="000050AF" w:rsidRDefault="000050AF" w:rsidP="000050AF">
            <w:pPr>
              <w:spacing w:before="120"/>
              <w:ind w:left="567"/>
              <w:jc w:val="both"/>
              <w:rPr>
                <w:rFonts w:ascii="Arial" w:hAnsi="Arial" w:cs="Arial"/>
                <w:bCs/>
                <w:iCs/>
                <w:szCs w:val="28"/>
              </w:rPr>
            </w:pPr>
            <w:r w:rsidRPr="000050AF">
              <w:rPr>
                <w:rFonts w:ascii="Arial" w:hAnsi="Arial" w:cs="Arial"/>
                <w:bCs/>
                <w:iCs/>
                <w:szCs w:val="28"/>
              </w:rPr>
              <w:t>1.</w:t>
            </w:r>
          </w:p>
        </w:tc>
        <w:tc>
          <w:tcPr>
            <w:tcW w:w="3501" w:type="dxa"/>
            <w:vAlign w:val="center"/>
          </w:tcPr>
          <w:p w:rsidR="000050AF" w:rsidRPr="000050AF" w:rsidRDefault="000050AF" w:rsidP="000050AF">
            <w:pPr>
              <w:spacing w:before="120"/>
              <w:ind w:left="567"/>
              <w:jc w:val="both"/>
              <w:rPr>
                <w:rFonts w:ascii="Arial" w:hAnsi="Arial" w:cs="Arial"/>
                <w:bCs/>
                <w:iCs/>
                <w:szCs w:val="28"/>
              </w:rPr>
            </w:pPr>
            <w:r w:rsidRPr="000050AF">
              <w:rPr>
                <w:rFonts w:ascii="Arial" w:hAnsi="Arial" w:cs="Arial"/>
                <w:bCs/>
                <w:iCs/>
                <w:szCs w:val="28"/>
              </w:rPr>
              <w:t>Цена</w:t>
            </w:r>
          </w:p>
        </w:tc>
        <w:tc>
          <w:tcPr>
            <w:tcW w:w="3402" w:type="dxa"/>
            <w:vAlign w:val="center"/>
          </w:tcPr>
          <w:p w:rsidR="000050AF" w:rsidRPr="000050AF" w:rsidRDefault="000050AF" w:rsidP="000050AF">
            <w:pPr>
              <w:spacing w:before="120"/>
              <w:ind w:left="567"/>
              <w:jc w:val="both"/>
              <w:rPr>
                <w:rFonts w:ascii="Arial" w:hAnsi="Arial" w:cs="Arial"/>
                <w:bCs/>
                <w:iCs/>
                <w:szCs w:val="28"/>
              </w:rPr>
            </w:pPr>
            <w:r w:rsidRPr="000050AF">
              <w:rPr>
                <w:rFonts w:ascii="Arial" w:hAnsi="Arial" w:cs="Arial"/>
                <w:bCs/>
                <w:iCs/>
                <w:szCs w:val="28"/>
              </w:rPr>
              <w:t>К</w:t>
            </w:r>
            <w:proofErr w:type="gramStart"/>
            <w:r w:rsidRPr="000050AF">
              <w:rPr>
                <w:rFonts w:ascii="Arial" w:hAnsi="Arial" w:cs="Arial"/>
                <w:bCs/>
                <w:iCs/>
                <w:szCs w:val="28"/>
              </w:rPr>
              <w:t>1</w:t>
            </w:r>
            <w:proofErr w:type="gramEnd"/>
            <w:r w:rsidRPr="000050AF">
              <w:rPr>
                <w:rFonts w:ascii="Arial" w:hAnsi="Arial" w:cs="Arial"/>
                <w:bCs/>
                <w:iCs/>
                <w:szCs w:val="28"/>
              </w:rPr>
              <w:t xml:space="preserve"> = 1</w:t>
            </w:r>
          </w:p>
        </w:tc>
        <w:tc>
          <w:tcPr>
            <w:tcW w:w="2375" w:type="dxa"/>
            <w:vAlign w:val="center"/>
          </w:tcPr>
          <w:p w:rsidR="000050AF" w:rsidRPr="000050AF" w:rsidRDefault="000050AF" w:rsidP="000050AF">
            <w:pPr>
              <w:spacing w:before="120"/>
              <w:ind w:left="567"/>
              <w:jc w:val="both"/>
              <w:rPr>
                <w:rFonts w:ascii="Arial" w:hAnsi="Arial" w:cs="Arial"/>
                <w:bCs/>
                <w:iCs/>
                <w:szCs w:val="28"/>
                <w:lang w:val="en-US"/>
              </w:rPr>
            </w:pPr>
            <w:r w:rsidRPr="000050AF">
              <w:rPr>
                <w:rFonts w:ascii="Arial" w:hAnsi="Arial" w:cs="Arial"/>
                <w:bCs/>
                <w:iCs/>
                <w:szCs w:val="28"/>
              </w:rPr>
              <w:t>Р1</w:t>
            </w:r>
            <w:proofErr w:type="spellStart"/>
            <w:r w:rsidRPr="000050AF">
              <w:rPr>
                <w:rFonts w:ascii="Arial" w:hAnsi="Arial" w:cs="Arial"/>
                <w:bCs/>
                <w:iCs/>
                <w:szCs w:val="28"/>
                <w:vertAlign w:val="subscript"/>
                <w:lang w:val="en-US"/>
              </w:rPr>
              <w:t>i</w:t>
            </w:r>
            <w:proofErr w:type="spellEnd"/>
            <w:r w:rsidRPr="000050AF">
              <w:rPr>
                <w:rFonts w:ascii="Arial" w:hAnsi="Arial" w:cs="Arial"/>
                <w:bCs/>
                <w:iCs/>
                <w:szCs w:val="28"/>
                <w:lang w:val="en-US"/>
              </w:rPr>
              <w:t xml:space="preserve"> = </w:t>
            </w:r>
            <w:r w:rsidRPr="000050AF">
              <w:rPr>
                <w:rFonts w:ascii="Arial" w:hAnsi="Arial" w:cs="Arial"/>
                <w:bCs/>
                <w:iCs/>
                <w:szCs w:val="28"/>
              </w:rPr>
              <w:t>К</w:t>
            </w:r>
            <w:proofErr w:type="gramStart"/>
            <w:r w:rsidRPr="000050AF">
              <w:rPr>
                <w:rFonts w:ascii="Arial" w:hAnsi="Arial" w:cs="Arial"/>
                <w:bCs/>
                <w:iCs/>
                <w:szCs w:val="28"/>
              </w:rPr>
              <w:t>1</w:t>
            </w:r>
            <w:proofErr w:type="gramEnd"/>
            <w:r w:rsidRPr="000050AF">
              <w:rPr>
                <w:rFonts w:ascii="Arial" w:hAnsi="Arial" w:cs="Arial"/>
                <w:bCs/>
                <w:iCs/>
                <w:szCs w:val="28"/>
                <w:lang w:val="en-US"/>
              </w:rPr>
              <w:t xml:space="preserve"> x </w:t>
            </w:r>
            <w:r w:rsidRPr="000050AF">
              <w:rPr>
                <w:rFonts w:ascii="Arial" w:hAnsi="Arial" w:cs="Arial"/>
                <w:bCs/>
                <w:iCs/>
                <w:szCs w:val="28"/>
              </w:rPr>
              <w:t>Ц</w:t>
            </w:r>
            <w:r w:rsidRPr="000050AF">
              <w:rPr>
                <w:rFonts w:ascii="Arial" w:hAnsi="Arial" w:cs="Arial"/>
                <w:bCs/>
                <w:iCs/>
                <w:szCs w:val="28"/>
                <w:vertAlign w:val="subscript"/>
                <w:lang w:val="en-US"/>
              </w:rPr>
              <w:t>min</w:t>
            </w:r>
            <w:r w:rsidRPr="000050AF">
              <w:rPr>
                <w:rFonts w:ascii="Arial" w:hAnsi="Arial" w:cs="Arial"/>
                <w:bCs/>
                <w:iCs/>
                <w:szCs w:val="28"/>
                <w:lang w:val="en-US"/>
              </w:rPr>
              <w:t>/</w:t>
            </w:r>
            <w:r w:rsidRPr="000050AF">
              <w:rPr>
                <w:rFonts w:ascii="Arial" w:hAnsi="Arial" w:cs="Arial"/>
                <w:bCs/>
                <w:iCs/>
                <w:szCs w:val="28"/>
              </w:rPr>
              <w:t>Ц</w:t>
            </w:r>
            <w:proofErr w:type="spellStart"/>
            <w:r w:rsidRPr="000050AF">
              <w:rPr>
                <w:rFonts w:ascii="Arial" w:hAnsi="Arial" w:cs="Arial"/>
                <w:bCs/>
                <w:iCs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0050AF" w:rsidRPr="000050AF" w:rsidRDefault="000050AF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0050AF">
        <w:rPr>
          <w:rFonts w:ascii="Arial" w:hAnsi="Arial" w:cs="Arial"/>
          <w:bCs/>
          <w:iCs/>
          <w:szCs w:val="28"/>
        </w:rPr>
        <w:t>Критерий 1. Критерий 1. 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0050AF">
        <w:rPr>
          <w:rFonts w:ascii="Arial" w:hAnsi="Arial" w:cs="Arial"/>
          <w:bCs/>
          <w:iCs/>
          <w:szCs w:val="28"/>
          <w:vertAlign w:val="subscript"/>
          <w:lang w:val="en-US"/>
        </w:rPr>
        <w:t>i</w:t>
      </w:r>
      <w:proofErr w:type="spellEnd"/>
      <w:r w:rsidRPr="000050AF">
        <w:rPr>
          <w:rFonts w:ascii="Arial" w:hAnsi="Arial" w:cs="Arial"/>
          <w:bCs/>
          <w:iCs/>
          <w:szCs w:val="28"/>
        </w:rPr>
        <w:t xml:space="preserve"> – рейтинг </w:t>
      </w:r>
      <w:proofErr w:type="spellStart"/>
      <w:r w:rsidRPr="000050AF">
        <w:rPr>
          <w:rFonts w:ascii="Arial" w:hAnsi="Arial" w:cs="Arial"/>
          <w:bCs/>
          <w:iCs/>
          <w:szCs w:val="28"/>
          <w:lang w:val="en-US"/>
        </w:rPr>
        <w:t>i</w:t>
      </w:r>
      <w:proofErr w:type="spellEnd"/>
      <w:r w:rsidRPr="000050AF">
        <w:rPr>
          <w:rFonts w:ascii="Arial" w:hAnsi="Arial" w:cs="Arial"/>
          <w:bCs/>
          <w:iCs/>
          <w:szCs w:val="28"/>
        </w:rPr>
        <w:t>-го Предложения, Ц</w:t>
      </w:r>
      <w:proofErr w:type="spellStart"/>
      <w:proofErr w:type="gramStart"/>
      <w:r w:rsidRPr="000050AF">
        <w:rPr>
          <w:rFonts w:ascii="Arial" w:hAnsi="Arial" w:cs="Arial"/>
          <w:bCs/>
          <w:iCs/>
          <w:szCs w:val="28"/>
          <w:vertAlign w:val="subscript"/>
          <w:lang w:val="en-US"/>
        </w:rPr>
        <w:t>i</w:t>
      </w:r>
      <w:proofErr w:type="spellEnd"/>
      <w:proofErr w:type="gramEnd"/>
      <w:r w:rsidRPr="000050AF">
        <w:rPr>
          <w:rFonts w:ascii="Arial" w:hAnsi="Arial" w:cs="Arial"/>
          <w:bCs/>
          <w:iCs/>
          <w:szCs w:val="28"/>
        </w:rPr>
        <w:t xml:space="preserve"> – цена </w:t>
      </w:r>
      <w:proofErr w:type="spellStart"/>
      <w:r w:rsidRPr="000050AF">
        <w:rPr>
          <w:rFonts w:ascii="Arial" w:hAnsi="Arial" w:cs="Arial"/>
          <w:bCs/>
          <w:iCs/>
          <w:szCs w:val="28"/>
          <w:lang w:val="en-US"/>
        </w:rPr>
        <w:t>i</w:t>
      </w:r>
      <w:proofErr w:type="spellEnd"/>
      <w:r w:rsidRPr="000050AF">
        <w:rPr>
          <w:rFonts w:ascii="Arial" w:hAnsi="Arial" w:cs="Arial"/>
          <w:bCs/>
          <w:iCs/>
          <w:szCs w:val="28"/>
        </w:rPr>
        <w:t>-го Предложения, Ц</w:t>
      </w:r>
      <w:r w:rsidRPr="000050AF">
        <w:rPr>
          <w:rFonts w:ascii="Arial" w:hAnsi="Arial" w:cs="Arial"/>
          <w:bCs/>
          <w:iCs/>
          <w:szCs w:val="28"/>
          <w:vertAlign w:val="subscript"/>
          <w:lang w:val="en-US"/>
        </w:rPr>
        <w:t>min</w:t>
      </w:r>
      <w:r w:rsidRPr="000050AF">
        <w:rPr>
          <w:rFonts w:ascii="Arial" w:hAnsi="Arial" w:cs="Arial"/>
          <w:bCs/>
          <w:iCs/>
          <w:szCs w:val="28"/>
        </w:rPr>
        <w:t xml:space="preserve"> – цена  предложения, которому присвоен максимальный рейтинг.</w:t>
      </w:r>
    </w:p>
    <w:p w:rsidR="000050AF" w:rsidRDefault="001E19AA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Заказчик</w:t>
      </w:r>
      <w:r w:rsidR="000050AF" w:rsidRPr="000050AF">
        <w:rPr>
          <w:rFonts w:ascii="Arial" w:hAnsi="Arial" w:cs="Arial"/>
          <w:bCs/>
          <w:iCs/>
          <w:szCs w:val="28"/>
        </w:rPr>
        <w:t xml:space="preserve">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7013D9" w:rsidRDefault="007013D9" w:rsidP="00B5099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7013D9">
        <w:rPr>
          <w:rFonts w:ascii="Arial" w:hAnsi="Arial" w:cs="Arial"/>
          <w:bCs/>
          <w:iCs/>
          <w:szCs w:val="28"/>
        </w:rPr>
        <w:t xml:space="preserve">В этом случае </w:t>
      </w:r>
      <w:r w:rsidR="001E19AA">
        <w:rPr>
          <w:rFonts w:ascii="Arial" w:hAnsi="Arial" w:cs="Arial"/>
          <w:bCs/>
          <w:iCs/>
          <w:szCs w:val="28"/>
        </w:rPr>
        <w:t>Заказчик</w:t>
      </w:r>
      <w:r w:rsidRPr="007013D9">
        <w:rPr>
          <w:rFonts w:ascii="Arial" w:hAnsi="Arial" w:cs="Arial"/>
          <w:bCs/>
          <w:iCs/>
          <w:szCs w:val="28"/>
        </w:rPr>
        <w:t xml:space="preserve">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</w:t>
      </w:r>
      <w:r w:rsidR="001E19AA">
        <w:rPr>
          <w:rFonts w:ascii="Arial" w:hAnsi="Arial" w:cs="Arial"/>
          <w:bCs/>
          <w:iCs/>
          <w:szCs w:val="28"/>
        </w:rPr>
        <w:t>Заказчик</w:t>
      </w:r>
      <w:r w:rsidRPr="007013D9">
        <w:rPr>
          <w:rFonts w:ascii="Arial" w:hAnsi="Arial" w:cs="Arial"/>
          <w:bCs/>
          <w:iCs/>
          <w:szCs w:val="28"/>
        </w:rPr>
        <w:t>ом посре</w:t>
      </w:r>
      <w:r w:rsidR="00002262">
        <w:rPr>
          <w:rFonts w:ascii="Arial" w:hAnsi="Arial" w:cs="Arial"/>
          <w:bCs/>
          <w:iCs/>
          <w:szCs w:val="28"/>
        </w:rPr>
        <w:t>дством электронной площадки</w:t>
      </w:r>
      <w:r w:rsidRPr="007013D9">
        <w:rPr>
          <w:rFonts w:ascii="Arial" w:hAnsi="Arial" w:cs="Arial"/>
          <w:bCs/>
          <w:iCs/>
          <w:szCs w:val="28"/>
        </w:rPr>
        <w:t>. Срок предоставления Предложения – не менее 1 рабочего дня, но не более 3 рабочих дней.</w:t>
      </w:r>
    </w:p>
    <w:p w:rsidR="000050AF" w:rsidRDefault="000050AF" w:rsidP="000050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0050AF"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</w:t>
      </w:r>
      <w:r w:rsidR="001E19AA">
        <w:rPr>
          <w:rFonts w:ascii="Arial" w:hAnsi="Arial" w:cs="Arial"/>
          <w:bCs/>
          <w:iCs/>
          <w:szCs w:val="28"/>
        </w:rPr>
        <w:t>Заказчик</w:t>
      </w:r>
      <w:r w:rsidRPr="000050AF">
        <w:rPr>
          <w:rFonts w:ascii="Arial" w:hAnsi="Arial" w:cs="Arial"/>
          <w:bCs/>
          <w:iCs/>
          <w:szCs w:val="28"/>
        </w:rPr>
        <w:t xml:space="preserve"> учитывает их первоначальные Предложения. В случае получения в ответ на запрос о предоставлении улучшенного Предложения от одного или нескольких Участников Предложений с худшими условиями, </w:t>
      </w:r>
      <w:r w:rsidR="001E19AA">
        <w:rPr>
          <w:rFonts w:ascii="Arial" w:hAnsi="Arial" w:cs="Arial"/>
          <w:bCs/>
          <w:iCs/>
          <w:szCs w:val="28"/>
        </w:rPr>
        <w:t>Заказчик</w:t>
      </w:r>
      <w:r w:rsidRPr="000050AF">
        <w:rPr>
          <w:rFonts w:ascii="Arial" w:hAnsi="Arial" w:cs="Arial"/>
          <w:bCs/>
          <w:iCs/>
          <w:szCs w:val="28"/>
        </w:rPr>
        <w:t xml:space="preserve"> учитывает их первоначальные Предложения.</w:t>
      </w:r>
    </w:p>
    <w:p w:rsidR="000050AF" w:rsidRPr="000050AF" w:rsidRDefault="000050AF" w:rsidP="000050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p w:rsidR="000050AF" w:rsidRDefault="00E7272E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0050AF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0050AF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0050AF" w:rsidRPr="005C312A">
        <w:rPr>
          <w:rFonts w:ascii="Arial" w:hAnsi="Arial" w:cs="Arial"/>
          <w:bCs/>
          <w:iCs/>
          <w:szCs w:val="28"/>
        </w:rPr>
        <w:t>:</w:t>
      </w:r>
    </w:p>
    <w:p w:rsidR="000050AF" w:rsidRPr="005C312A" w:rsidRDefault="000050AF" w:rsidP="000050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0050AF" w:rsidRDefault="000050AF" w:rsidP="000050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0050AF" w:rsidRPr="00EB7D71" w:rsidRDefault="000050AF" w:rsidP="000050AF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</w:t>
      </w:r>
      <w:r w:rsidR="001E19AA">
        <w:rPr>
          <w:rFonts w:ascii="Arial" w:hAnsi="Arial" w:cs="Arial"/>
        </w:rPr>
        <w:t>заказчик</w:t>
      </w:r>
      <w:r>
        <w:rPr>
          <w:rFonts w:ascii="Arial" w:hAnsi="Arial" w:cs="Arial"/>
        </w:rPr>
        <w:t>ом раньше (имеет меньший регистрационный номер).</w:t>
      </w:r>
    </w:p>
    <w:p w:rsidR="000050AF" w:rsidRDefault="000050AF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27763">
        <w:rPr>
          <w:rFonts w:ascii="Arial" w:hAnsi="Arial" w:cs="Arial"/>
          <w:bCs/>
          <w:iCs/>
          <w:szCs w:val="28"/>
        </w:rPr>
        <w:t xml:space="preserve">Комиссия </w:t>
      </w:r>
      <w:proofErr w:type="spellStart"/>
      <w:r w:rsidRPr="00227763">
        <w:rPr>
          <w:rFonts w:ascii="Arial" w:hAnsi="Arial" w:cs="Arial"/>
          <w:bCs/>
          <w:iCs/>
          <w:szCs w:val="28"/>
        </w:rPr>
        <w:t>соствляет</w:t>
      </w:r>
      <w:proofErr w:type="spellEnd"/>
      <w:r w:rsidRPr="00227763">
        <w:rPr>
          <w:rFonts w:ascii="Arial" w:hAnsi="Arial" w:cs="Arial"/>
          <w:bCs/>
          <w:iCs/>
          <w:szCs w:val="28"/>
        </w:rPr>
        <w:t xml:space="preserve"> протокол по итогам закупки, в котором должны содержаться сведения об объеме, цене закупаемой Продукции, сроке исполнения договора, об участниках ПДО, заявки на участие в ПДО которых были рассмотрены, о принятом на основании результатов оценки и сопоставления заявок на участие в ПДО решении. Протокол подписывается Председателем Комиссии и Секретарем Комиссии и размещается </w:t>
      </w:r>
      <w:r w:rsidR="001E19AA">
        <w:rPr>
          <w:rFonts w:ascii="Arial" w:hAnsi="Arial" w:cs="Arial"/>
          <w:bCs/>
          <w:iCs/>
          <w:szCs w:val="28"/>
        </w:rPr>
        <w:t>Заказчик</w:t>
      </w:r>
      <w:r w:rsidRPr="00227763">
        <w:rPr>
          <w:rFonts w:ascii="Arial" w:hAnsi="Arial" w:cs="Arial"/>
          <w:bCs/>
          <w:iCs/>
          <w:szCs w:val="28"/>
        </w:rPr>
        <w:t xml:space="preserve">ом на интернет-сайте </w:t>
      </w:r>
      <w:proofErr w:type="spellStart"/>
      <w:r w:rsidRPr="00227763">
        <w:rPr>
          <w:rFonts w:ascii="Arial" w:hAnsi="Arial" w:cs="Arial"/>
          <w:bCs/>
          <w:iCs/>
          <w:szCs w:val="28"/>
        </w:rPr>
        <w:t>www.zakupki.gov.ru</w:t>
      </w:r>
      <w:proofErr w:type="spellEnd"/>
      <w:r w:rsidRPr="00227763">
        <w:rPr>
          <w:rFonts w:ascii="Arial" w:hAnsi="Arial" w:cs="Arial"/>
          <w:bCs/>
          <w:iCs/>
          <w:szCs w:val="28"/>
        </w:rPr>
        <w:t xml:space="preserve"> и на официальном интернет-сайте </w:t>
      </w:r>
      <w:r w:rsidR="001E19AA">
        <w:rPr>
          <w:rFonts w:ascii="Arial" w:hAnsi="Arial" w:cs="Arial"/>
          <w:bCs/>
          <w:iCs/>
          <w:szCs w:val="28"/>
        </w:rPr>
        <w:t>Заказчик</w:t>
      </w:r>
      <w:r w:rsidRPr="00227763">
        <w:rPr>
          <w:rFonts w:ascii="Arial" w:hAnsi="Arial" w:cs="Arial"/>
          <w:bCs/>
          <w:iCs/>
          <w:szCs w:val="28"/>
        </w:rPr>
        <w:t xml:space="preserve">а не позднее чем через три дня со дня подписания такого протокола. </w:t>
      </w:r>
    </w:p>
    <w:p w:rsidR="000050AF" w:rsidRDefault="000050AF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</w:t>
      </w:r>
      <w:r>
        <w:rPr>
          <w:rFonts w:ascii="Arial" w:hAnsi="Arial" w:cs="Arial"/>
          <w:bCs/>
          <w:iCs/>
          <w:szCs w:val="28"/>
        </w:rPr>
        <w:t>ПДО</w:t>
      </w:r>
      <w:r w:rsidRPr="009A55DC">
        <w:rPr>
          <w:rFonts w:ascii="Arial" w:hAnsi="Arial" w:cs="Arial"/>
          <w:bCs/>
          <w:iCs/>
          <w:szCs w:val="28"/>
        </w:rPr>
        <w:t xml:space="preserve"> в Предложении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9A55DC">
        <w:rPr>
          <w:rFonts w:ascii="Arial" w:hAnsi="Arial" w:cs="Arial"/>
          <w:bCs/>
          <w:iCs/>
          <w:szCs w:val="28"/>
        </w:rPr>
        <w:t xml:space="preserve">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</w:t>
      </w:r>
      <w:r>
        <w:rPr>
          <w:rFonts w:ascii="Arial" w:hAnsi="Arial" w:cs="Arial"/>
          <w:bCs/>
          <w:iCs/>
          <w:szCs w:val="28"/>
        </w:rPr>
        <w:t>ПДО</w:t>
      </w:r>
      <w:r w:rsidRPr="009A55DC">
        <w:rPr>
          <w:rFonts w:ascii="Arial" w:hAnsi="Arial" w:cs="Arial"/>
          <w:bCs/>
          <w:iCs/>
          <w:szCs w:val="28"/>
        </w:rPr>
        <w:t xml:space="preserve">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</w:t>
      </w:r>
      <w:r>
        <w:rPr>
          <w:rFonts w:ascii="Arial" w:hAnsi="Arial" w:cs="Arial"/>
          <w:bCs/>
          <w:iCs/>
          <w:szCs w:val="28"/>
        </w:rPr>
        <w:t>ПДО</w:t>
      </w:r>
      <w:r w:rsidRPr="009A55DC">
        <w:rPr>
          <w:rFonts w:ascii="Arial" w:hAnsi="Arial" w:cs="Arial"/>
          <w:bCs/>
          <w:iCs/>
          <w:szCs w:val="28"/>
        </w:rPr>
        <w:t xml:space="preserve">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ПДО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:rsidR="000050AF" w:rsidRDefault="000050AF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F60B76">
        <w:rPr>
          <w:rFonts w:ascii="Arial" w:hAnsi="Arial" w:cs="Arial"/>
          <w:bCs/>
          <w:iCs/>
          <w:szCs w:val="28"/>
        </w:rPr>
        <w:t xml:space="preserve">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F60B76">
        <w:rPr>
          <w:rFonts w:ascii="Arial" w:hAnsi="Arial" w:cs="Arial"/>
          <w:bCs/>
          <w:iCs/>
          <w:szCs w:val="28"/>
        </w:rPr>
        <w:t xml:space="preserve">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>ПДО</w:t>
      </w:r>
      <w:r w:rsidRPr="00F60B76">
        <w:rPr>
          <w:rFonts w:ascii="Arial" w:hAnsi="Arial" w:cs="Arial"/>
          <w:bCs/>
          <w:iCs/>
          <w:szCs w:val="28"/>
        </w:rPr>
        <w:t xml:space="preserve"> признается несостоявшимся. В случае если </w:t>
      </w:r>
      <w:r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</w:t>
      </w:r>
      <w:r>
        <w:rPr>
          <w:rFonts w:ascii="Arial" w:hAnsi="Arial" w:cs="Arial"/>
          <w:bCs/>
          <w:iCs/>
          <w:szCs w:val="28"/>
        </w:rPr>
        <w:t>ПДО</w:t>
      </w:r>
      <w:r w:rsidRPr="00F60B76">
        <w:rPr>
          <w:rFonts w:ascii="Arial" w:hAnsi="Arial" w:cs="Arial"/>
          <w:bCs/>
          <w:iCs/>
          <w:szCs w:val="28"/>
        </w:rPr>
        <w:t xml:space="preserve"> признается не состоявшимся только в отношении тех лотов, в отношении которых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F60B76">
        <w:rPr>
          <w:rFonts w:ascii="Arial" w:hAnsi="Arial" w:cs="Arial"/>
          <w:bCs/>
          <w:iCs/>
          <w:szCs w:val="28"/>
        </w:rPr>
        <w:t xml:space="preserve">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:rsidR="000050AF" w:rsidRDefault="000050AF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lastRenderedPageBreak/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F60B76">
        <w:rPr>
          <w:rFonts w:ascii="Arial" w:hAnsi="Arial" w:cs="Arial"/>
          <w:bCs/>
          <w:iCs/>
          <w:szCs w:val="28"/>
        </w:rPr>
        <w:t xml:space="preserve">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F60B76">
        <w:rPr>
          <w:rFonts w:ascii="Arial" w:hAnsi="Arial" w:cs="Arial"/>
          <w:bCs/>
          <w:iCs/>
          <w:szCs w:val="28"/>
        </w:rPr>
        <w:t xml:space="preserve">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F60B76">
        <w:rPr>
          <w:rFonts w:ascii="Arial" w:hAnsi="Arial" w:cs="Arial"/>
          <w:bCs/>
          <w:iCs/>
          <w:szCs w:val="28"/>
        </w:rPr>
        <w:t xml:space="preserve">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0050AF" w:rsidRDefault="000050AF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 xml:space="preserve"> принято решение об отказе в допуске к участию в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 xml:space="preserve"> всех участников, подавших Предложения, или о допуске к участию в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 xml:space="preserve"> и признании участником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 xml:space="preserve"> только одного участника, подавшего Предложение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 xml:space="preserve"> признается несостоявшимся.</w:t>
      </w:r>
    </w:p>
    <w:p w:rsidR="000050AF" w:rsidRDefault="000050AF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 xml:space="preserve"> признан несостоявшимся и только один участник, подавший Предложение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 xml:space="preserve">, признан участником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 xml:space="preserve">, Заказчик передает такому участнику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 xml:space="preserve"> проект договора, который составляется путем включения условий исполнения договора, предложенных таким участником в Предложении на участие в </w:t>
      </w:r>
      <w:r>
        <w:rPr>
          <w:rFonts w:ascii="Arial" w:hAnsi="Arial" w:cs="Arial"/>
          <w:bCs/>
          <w:iCs/>
          <w:szCs w:val="28"/>
        </w:rPr>
        <w:t>ПДО</w:t>
      </w:r>
      <w:r w:rsidRPr="006168A4">
        <w:rPr>
          <w:rFonts w:ascii="Arial" w:hAnsi="Arial" w:cs="Arial"/>
          <w:bCs/>
          <w:iCs/>
          <w:szCs w:val="28"/>
        </w:rPr>
        <w:t>, в проект договора, прилагаемый к Приглашению. При этом участник не вправе отказаться от заключения договора.</w:t>
      </w:r>
    </w:p>
    <w:p w:rsidR="000050AF" w:rsidRDefault="000050AF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ПДО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:rsidR="000050AF" w:rsidRDefault="000050AF" w:rsidP="0034281A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27763">
        <w:rPr>
          <w:rFonts w:ascii="Arial" w:hAnsi="Arial" w:cs="Arial"/>
          <w:bCs/>
          <w:iCs/>
          <w:szCs w:val="28"/>
        </w:rPr>
        <w:t xml:space="preserve"> </w:t>
      </w:r>
      <w:r w:rsidR="001E19AA">
        <w:rPr>
          <w:rFonts w:ascii="Arial" w:hAnsi="Arial" w:cs="Arial"/>
          <w:bCs/>
          <w:iCs/>
          <w:szCs w:val="28"/>
        </w:rPr>
        <w:t>Заказчик</w:t>
      </w:r>
      <w:r w:rsidRPr="00227763">
        <w:rPr>
          <w:rFonts w:ascii="Arial" w:hAnsi="Arial" w:cs="Arial"/>
          <w:bCs/>
          <w:iCs/>
          <w:szCs w:val="28"/>
        </w:rPr>
        <w:t xml:space="preserve"> вправе потребовать от любого участника прохождения </w:t>
      </w:r>
      <w:proofErr w:type="spellStart"/>
      <w:r w:rsidRPr="00227763">
        <w:rPr>
          <w:rFonts w:ascii="Arial" w:hAnsi="Arial" w:cs="Arial"/>
          <w:bCs/>
          <w:iCs/>
          <w:szCs w:val="28"/>
        </w:rPr>
        <w:t>постквалификации</w:t>
      </w:r>
      <w:proofErr w:type="spellEnd"/>
      <w:r w:rsidRPr="00227763">
        <w:rPr>
          <w:rFonts w:ascii="Arial" w:hAnsi="Arial" w:cs="Arial"/>
          <w:bCs/>
          <w:iCs/>
          <w:szCs w:val="28"/>
        </w:rPr>
        <w:t xml:space="preserve"> – подтверждения его соответствия квалификационным требованиям перед принятием </w:t>
      </w:r>
      <w:r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Pr="00227763">
        <w:rPr>
          <w:rFonts w:ascii="Arial" w:hAnsi="Arial" w:cs="Arial"/>
          <w:bCs/>
          <w:iCs/>
          <w:szCs w:val="28"/>
        </w:rPr>
        <w:t>.</w:t>
      </w:r>
    </w:p>
    <w:p w:rsidR="000050AF" w:rsidRDefault="000050AF" w:rsidP="00227763">
      <w:pPr>
        <w:spacing w:before="120"/>
        <w:ind w:left="567" w:hanging="567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Постквалификация</w:t>
      </w:r>
      <w:proofErr w:type="spellEnd"/>
      <w:r>
        <w:rPr>
          <w:rFonts w:ascii="Arial" w:hAnsi="Arial" w:cs="Arial"/>
        </w:rPr>
        <w:t xml:space="preserve">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:rsidR="000050AF" w:rsidRPr="006168A4" w:rsidRDefault="000050AF" w:rsidP="00227763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proofErr w:type="spellStart"/>
      <w:r w:rsidRPr="00352248">
        <w:rPr>
          <w:rFonts w:ascii="Arial" w:hAnsi="Arial" w:cs="Arial"/>
          <w:bCs/>
          <w:iCs/>
          <w:szCs w:val="28"/>
        </w:rPr>
        <w:t>Постквалификация</w:t>
      </w:r>
      <w:proofErr w:type="spellEnd"/>
      <w:r w:rsidRPr="00352248">
        <w:rPr>
          <w:rFonts w:ascii="Arial" w:hAnsi="Arial" w:cs="Arial"/>
          <w:bCs/>
          <w:iCs/>
          <w:szCs w:val="28"/>
        </w:rPr>
        <w:t xml:space="preserve">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>
        <w:rPr>
          <w:rFonts w:ascii="Arial" w:hAnsi="Arial" w:cs="Arial"/>
          <w:bCs/>
          <w:iCs/>
          <w:szCs w:val="28"/>
        </w:rPr>
        <w:t xml:space="preserve">участник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:rsidR="00E7272E" w:rsidRPr="00E7272E" w:rsidRDefault="00E7272E" w:rsidP="00227763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B02" w:rsidRDefault="009F4B02">
      <w:r>
        <w:separator/>
      </w:r>
    </w:p>
  </w:endnote>
  <w:endnote w:type="continuationSeparator" w:id="0">
    <w:p w:rsidR="009F4B02" w:rsidRDefault="009F4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269" w:rsidRPr="00DB4E15" w:rsidRDefault="00F20269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86B5D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86B5D" w:rsidRPr="00DB4E15">
      <w:rPr>
        <w:rFonts w:ascii="Arial" w:hAnsi="Arial" w:cs="Arial"/>
        <w:b/>
        <w:sz w:val="16"/>
        <w:szCs w:val="16"/>
      </w:rPr>
      <w:fldChar w:fldCharType="separate"/>
    </w:r>
    <w:r w:rsidR="001E19AA">
      <w:rPr>
        <w:rFonts w:ascii="Arial" w:hAnsi="Arial" w:cs="Arial"/>
        <w:b/>
        <w:noProof/>
        <w:sz w:val="16"/>
        <w:szCs w:val="16"/>
      </w:rPr>
      <w:t>13</w:t>
    </w:r>
    <w:r w:rsidR="00386B5D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86B5D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86B5D" w:rsidRPr="00DB4E15">
      <w:rPr>
        <w:rFonts w:ascii="Arial" w:hAnsi="Arial" w:cs="Arial"/>
        <w:b/>
        <w:sz w:val="16"/>
        <w:szCs w:val="16"/>
      </w:rPr>
      <w:fldChar w:fldCharType="separate"/>
    </w:r>
    <w:r w:rsidR="001E19AA">
      <w:rPr>
        <w:rFonts w:ascii="Arial" w:hAnsi="Arial" w:cs="Arial"/>
        <w:b/>
        <w:noProof/>
        <w:sz w:val="16"/>
        <w:szCs w:val="16"/>
      </w:rPr>
      <w:t>13</w:t>
    </w:r>
    <w:r w:rsidR="00386B5D" w:rsidRPr="00DB4E15">
      <w:rPr>
        <w:rFonts w:ascii="Arial" w:hAnsi="Arial" w:cs="Arial"/>
        <w:b/>
        <w:sz w:val="16"/>
        <w:szCs w:val="16"/>
      </w:rPr>
      <w:fldChar w:fldCharType="end"/>
    </w:r>
  </w:p>
  <w:p w:rsidR="00F20269" w:rsidRDefault="00F2026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B02" w:rsidRDefault="009F4B02">
      <w:r>
        <w:separator/>
      </w:r>
    </w:p>
  </w:footnote>
  <w:footnote w:type="continuationSeparator" w:id="0">
    <w:p w:rsidR="009F4B02" w:rsidRDefault="009F4B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5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7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44D6198"/>
    <w:multiLevelType w:val="multilevel"/>
    <w:tmpl w:val="C87E07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4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5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73A0FBD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1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8A21EF3"/>
    <w:multiLevelType w:val="multilevel"/>
    <w:tmpl w:val="9488BF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29"/>
  </w:num>
  <w:num w:numId="2">
    <w:abstractNumId w:val="13"/>
  </w:num>
  <w:num w:numId="3">
    <w:abstractNumId w:val="30"/>
  </w:num>
  <w:num w:numId="4">
    <w:abstractNumId w:val="37"/>
  </w:num>
  <w:num w:numId="5">
    <w:abstractNumId w:val="34"/>
  </w:num>
  <w:num w:numId="6">
    <w:abstractNumId w:val="25"/>
  </w:num>
  <w:num w:numId="7">
    <w:abstractNumId w:val="7"/>
  </w:num>
  <w:num w:numId="8">
    <w:abstractNumId w:val="9"/>
  </w:num>
  <w:num w:numId="9">
    <w:abstractNumId w:val="31"/>
  </w:num>
  <w:num w:numId="10">
    <w:abstractNumId w:val="22"/>
  </w:num>
  <w:num w:numId="11">
    <w:abstractNumId w:val="8"/>
  </w:num>
  <w:num w:numId="12">
    <w:abstractNumId w:val="16"/>
  </w:num>
  <w:num w:numId="13">
    <w:abstractNumId w:val="26"/>
  </w:num>
  <w:num w:numId="14">
    <w:abstractNumId w:val="5"/>
  </w:num>
  <w:num w:numId="15">
    <w:abstractNumId w:val="1"/>
  </w:num>
  <w:num w:numId="16">
    <w:abstractNumId w:val="6"/>
  </w:num>
  <w:num w:numId="17">
    <w:abstractNumId w:val="24"/>
  </w:num>
  <w:num w:numId="18">
    <w:abstractNumId w:val="19"/>
  </w:num>
  <w:num w:numId="19">
    <w:abstractNumId w:val="20"/>
  </w:num>
  <w:num w:numId="20">
    <w:abstractNumId w:val="4"/>
  </w:num>
  <w:num w:numId="21">
    <w:abstractNumId w:val="18"/>
  </w:num>
  <w:num w:numId="22">
    <w:abstractNumId w:val="36"/>
  </w:num>
  <w:num w:numId="23">
    <w:abstractNumId w:val="10"/>
  </w:num>
  <w:num w:numId="24">
    <w:abstractNumId w:val="33"/>
  </w:num>
  <w:num w:numId="25">
    <w:abstractNumId w:val="17"/>
  </w:num>
  <w:num w:numId="26">
    <w:abstractNumId w:val="12"/>
  </w:num>
  <w:num w:numId="27">
    <w:abstractNumId w:val="23"/>
  </w:num>
  <w:num w:numId="28">
    <w:abstractNumId w:val="27"/>
  </w:num>
  <w:num w:numId="29">
    <w:abstractNumId w:val="2"/>
  </w:num>
  <w:num w:numId="30">
    <w:abstractNumId w:val="15"/>
  </w:num>
  <w:num w:numId="31">
    <w:abstractNumId w:val="21"/>
  </w:num>
  <w:num w:numId="32">
    <w:abstractNumId w:val="3"/>
  </w:num>
  <w:num w:numId="33">
    <w:abstractNumId w:val="11"/>
  </w:num>
  <w:num w:numId="34">
    <w:abstractNumId w:val="14"/>
  </w:num>
  <w:num w:numId="35">
    <w:abstractNumId w:val="35"/>
  </w:num>
  <w:num w:numId="36">
    <w:abstractNumId w:val="0"/>
  </w:num>
  <w:num w:numId="37">
    <w:abstractNumId w:val="2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262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0AF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53"/>
    <w:rsid w:val="000109EB"/>
    <w:rsid w:val="000112A5"/>
    <w:rsid w:val="000115B7"/>
    <w:rsid w:val="000117A6"/>
    <w:rsid w:val="00011C9B"/>
    <w:rsid w:val="0001231E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080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952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ACA"/>
    <w:rsid w:val="00090CD7"/>
    <w:rsid w:val="00091211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1A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AB4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6F3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13AC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6F3F"/>
    <w:rsid w:val="000F74F5"/>
    <w:rsid w:val="000F7666"/>
    <w:rsid w:val="000F7763"/>
    <w:rsid w:val="000F7DA6"/>
    <w:rsid w:val="00101406"/>
    <w:rsid w:val="00101DA1"/>
    <w:rsid w:val="001020F9"/>
    <w:rsid w:val="00102592"/>
    <w:rsid w:val="00102A2E"/>
    <w:rsid w:val="00102BF4"/>
    <w:rsid w:val="00102E81"/>
    <w:rsid w:val="00102F21"/>
    <w:rsid w:val="0010318D"/>
    <w:rsid w:val="00103695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4F0C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47B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A7FFE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1C3"/>
    <w:rsid w:val="001B6349"/>
    <w:rsid w:val="001B6593"/>
    <w:rsid w:val="001B6981"/>
    <w:rsid w:val="001B6BD0"/>
    <w:rsid w:val="001B74B6"/>
    <w:rsid w:val="001B7927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2AB5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9AA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C43"/>
    <w:rsid w:val="00205E1F"/>
    <w:rsid w:val="002061CA"/>
    <w:rsid w:val="002061DB"/>
    <w:rsid w:val="00206354"/>
    <w:rsid w:val="00206B37"/>
    <w:rsid w:val="00206BDD"/>
    <w:rsid w:val="00206C1C"/>
    <w:rsid w:val="00206FB0"/>
    <w:rsid w:val="002074EC"/>
    <w:rsid w:val="002075FE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040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763"/>
    <w:rsid w:val="00227E88"/>
    <w:rsid w:val="00230C7A"/>
    <w:rsid w:val="002313FC"/>
    <w:rsid w:val="002319F3"/>
    <w:rsid w:val="00231CAD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5EDE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0D6"/>
    <w:rsid w:val="0024525F"/>
    <w:rsid w:val="00245809"/>
    <w:rsid w:val="0024585C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0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2CF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185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C0"/>
    <w:rsid w:val="002D4883"/>
    <w:rsid w:val="002D48EB"/>
    <w:rsid w:val="002D4BB3"/>
    <w:rsid w:val="002D5E67"/>
    <w:rsid w:val="002D6116"/>
    <w:rsid w:val="002D650A"/>
    <w:rsid w:val="002D70A3"/>
    <w:rsid w:val="002D7A8F"/>
    <w:rsid w:val="002D7E4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2DDD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009"/>
    <w:rsid w:val="003164BF"/>
    <w:rsid w:val="003166BA"/>
    <w:rsid w:val="00316A1C"/>
    <w:rsid w:val="00316BD5"/>
    <w:rsid w:val="003174B3"/>
    <w:rsid w:val="00317808"/>
    <w:rsid w:val="00317933"/>
    <w:rsid w:val="003200A5"/>
    <w:rsid w:val="003202D5"/>
    <w:rsid w:val="00321809"/>
    <w:rsid w:val="00321D94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281A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0C35"/>
    <w:rsid w:val="00351209"/>
    <w:rsid w:val="003513A1"/>
    <w:rsid w:val="00351834"/>
    <w:rsid w:val="00351A5D"/>
    <w:rsid w:val="00351E67"/>
    <w:rsid w:val="00352198"/>
    <w:rsid w:val="0035224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FBB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92D"/>
    <w:rsid w:val="00381E6A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6B5D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6E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2C91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7A6"/>
    <w:rsid w:val="003F2F6A"/>
    <w:rsid w:val="003F395C"/>
    <w:rsid w:val="003F39F9"/>
    <w:rsid w:val="003F4783"/>
    <w:rsid w:val="003F520B"/>
    <w:rsid w:val="003F539C"/>
    <w:rsid w:val="003F5796"/>
    <w:rsid w:val="003F6054"/>
    <w:rsid w:val="003F65EB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AFF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281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2AF0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D4C"/>
    <w:rsid w:val="004C6E22"/>
    <w:rsid w:val="004C7D89"/>
    <w:rsid w:val="004D01EE"/>
    <w:rsid w:val="004D075A"/>
    <w:rsid w:val="004D087D"/>
    <w:rsid w:val="004D092B"/>
    <w:rsid w:val="004D0E1A"/>
    <w:rsid w:val="004D0FC8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6EE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93B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A4F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D67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EBB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93F"/>
    <w:rsid w:val="00571B2A"/>
    <w:rsid w:val="00572444"/>
    <w:rsid w:val="0057245C"/>
    <w:rsid w:val="005729D8"/>
    <w:rsid w:val="005730EE"/>
    <w:rsid w:val="00573451"/>
    <w:rsid w:val="005736A7"/>
    <w:rsid w:val="005751F3"/>
    <w:rsid w:val="00575DC7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342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77"/>
    <w:rsid w:val="005C34C7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6B1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EE0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8CC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7D6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0BC7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081"/>
    <w:rsid w:val="00690A25"/>
    <w:rsid w:val="00691844"/>
    <w:rsid w:val="0069187E"/>
    <w:rsid w:val="00692148"/>
    <w:rsid w:val="006929F1"/>
    <w:rsid w:val="00692B38"/>
    <w:rsid w:val="0069354C"/>
    <w:rsid w:val="0069377A"/>
    <w:rsid w:val="00693B03"/>
    <w:rsid w:val="00693BE2"/>
    <w:rsid w:val="00693FA2"/>
    <w:rsid w:val="006942C7"/>
    <w:rsid w:val="006943C8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2D21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1EE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3D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5ADC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D91"/>
    <w:rsid w:val="00714E42"/>
    <w:rsid w:val="007158A1"/>
    <w:rsid w:val="00715A4B"/>
    <w:rsid w:val="00716792"/>
    <w:rsid w:val="00721C7E"/>
    <w:rsid w:val="00722468"/>
    <w:rsid w:val="00723364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517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3EAF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66D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5F36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A80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22E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506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9C7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5C7F"/>
    <w:rsid w:val="008266E6"/>
    <w:rsid w:val="008269E1"/>
    <w:rsid w:val="00827163"/>
    <w:rsid w:val="008278F4"/>
    <w:rsid w:val="00827F6C"/>
    <w:rsid w:val="00830A14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4D4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2A4E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257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32D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139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37B5"/>
    <w:rsid w:val="008E4206"/>
    <w:rsid w:val="008E4638"/>
    <w:rsid w:val="008E64AC"/>
    <w:rsid w:val="008E6589"/>
    <w:rsid w:val="008E6D34"/>
    <w:rsid w:val="008F0198"/>
    <w:rsid w:val="008F0260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FB2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B11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2F44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BE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62"/>
    <w:rsid w:val="009D2E9E"/>
    <w:rsid w:val="009D3111"/>
    <w:rsid w:val="009D3585"/>
    <w:rsid w:val="009D3AA4"/>
    <w:rsid w:val="009D3E65"/>
    <w:rsid w:val="009D3F2D"/>
    <w:rsid w:val="009D467E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0BC9"/>
    <w:rsid w:val="009E1AF4"/>
    <w:rsid w:val="009E1B86"/>
    <w:rsid w:val="009E1C1A"/>
    <w:rsid w:val="009E2ADC"/>
    <w:rsid w:val="009E310C"/>
    <w:rsid w:val="009E3349"/>
    <w:rsid w:val="009E3677"/>
    <w:rsid w:val="009E3B81"/>
    <w:rsid w:val="009E4530"/>
    <w:rsid w:val="009E51B0"/>
    <w:rsid w:val="009E5A48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B02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07985"/>
    <w:rsid w:val="00A10017"/>
    <w:rsid w:val="00A10347"/>
    <w:rsid w:val="00A106F2"/>
    <w:rsid w:val="00A10705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2A8"/>
    <w:rsid w:val="00A41372"/>
    <w:rsid w:val="00A42166"/>
    <w:rsid w:val="00A421C7"/>
    <w:rsid w:val="00A4238E"/>
    <w:rsid w:val="00A42C77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7A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6D7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71D5"/>
    <w:rsid w:val="00A873FA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B7E21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5F3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B7A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810"/>
    <w:rsid w:val="00B44AAF"/>
    <w:rsid w:val="00B44D07"/>
    <w:rsid w:val="00B450A2"/>
    <w:rsid w:val="00B4568D"/>
    <w:rsid w:val="00B45950"/>
    <w:rsid w:val="00B4603F"/>
    <w:rsid w:val="00B474F1"/>
    <w:rsid w:val="00B50534"/>
    <w:rsid w:val="00B50990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F48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063"/>
    <w:rsid w:val="00B73326"/>
    <w:rsid w:val="00B737D2"/>
    <w:rsid w:val="00B73E3A"/>
    <w:rsid w:val="00B73FF3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318"/>
    <w:rsid w:val="00B92883"/>
    <w:rsid w:val="00B92EE2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03E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A3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7E8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3F7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590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B91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C8B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6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1FF1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4D3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7E6"/>
    <w:rsid w:val="00C84D3A"/>
    <w:rsid w:val="00C84F60"/>
    <w:rsid w:val="00C856A1"/>
    <w:rsid w:val="00C85A69"/>
    <w:rsid w:val="00C861A4"/>
    <w:rsid w:val="00C86693"/>
    <w:rsid w:val="00C868E4"/>
    <w:rsid w:val="00C86B3A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28"/>
    <w:rsid w:val="00CB1388"/>
    <w:rsid w:val="00CB1753"/>
    <w:rsid w:val="00CB1B80"/>
    <w:rsid w:val="00CB1BD0"/>
    <w:rsid w:val="00CB2BDB"/>
    <w:rsid w:val="00CB332E"/>
    <w:rsid w:val="00CB3762"/>
    <w:rsid w:val="00CB3DDD"/>
    <w:rsid w:val="00CB4140"/>
    <w:rsid w:val="00CB41B8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741"/>
    <w:rsid w:val="00CD3D5B"/>
    <w:rsid w:val="00CD4091"/>
    <w:rsid w:val="00CD40C9"/>
    <w:rsid w:val="00CD4D41"/>
    <w:rsid w:val="00CD5954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2FA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1C77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47C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0D4A"/>
    <w:rsid w:val="00D31503"/>
    <w:rsid w:val="00D31526"/>
    <w:rsid w:val="00D32163"/>
    <w:rsid w:val="00D324E1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CCA"/>
    <w:rsid w:val="00D73D28"/>
    <w:rsid w:val="00D7447B"/>
    <w:rsid w:val="00D757C0"/>
    <w:rsid w:val="00D76007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28"/>
    <w:rsid w:val="00D93236"/>
    <w:rsid w:val="00D93A6E"/>
    <w:rsid w:val="00D93CD2"/>
    <w:rsid w:val="00D93E65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1F57"/>
    <w:rsid w:val="00DD31C1"/>
    <w:rsid w:val="00DD3299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0D90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07AA7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62E3"/>
    <w:rsid w:val="00E266F2"/>
    <w:rsid w:val="00E26C6B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178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782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385"/>
    <w:rsid w:val="00E9662A"/>
    <w:rsid w:val="00E96ADF"/>
    <w:rsid w:val="00E9722D"/>
    <w:rsid w:val="00E979FA"/>
    <w:rsid w:val="00E97CB6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2D3D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495"/>
    <w:rsid w:val="00F07963"/>
    <w:rsid w:val="00F07ABC"/>
    <w:rsid w:val="00F07B68"/>
    <w:rsid w:val="00F07DDF"/>
    <w:rsid w:val="00F10391"/>
    <w:rsid w:val="00F10B33"/>
    <w:rsid w:val="00F118DD"/>
    <w:rsid w:val="00F12B38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269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A46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349"/>
    <w:rsid w:val="00F67491"/>
    <w:rsid w:val="00F67E3C"/>
    <w:rsid w:val="00F67F2C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A47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BA5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AD4"/>
    <w:rsid w:val="00FE1CAD"/>
    <w:rsid w:val="00FE216D"/>
    <w:rsid w:val="00FE2A46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1FEC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0F766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F7666"/>
  </w:style>
  <w:style w:type="character" w:customStyle="1" w:styleId="af0">
    <w:name w:val="Текст примечания Знак"/>
    <w:basedOn w:val="a0"/>
    <w:link w:val="af"/>
    <w:uiPriority w:val="99"/>
    <w:semiHidden/>
    <w:rsid w:val="000F7666"/>
    <w:rPr>
      <w:rFonts w:ascii="Verdana" w:hAnsi="Verdan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F766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F7666"/>
    <w:rPr>
      <w:rFonts w:ascii="Verdana" w:hAnsi="Verdana"/>
      <w:b/>
      <w:bCs/>
    </w:rPr>
  </w:style>
  <w:style w:type="paragraph" w:styleId="af3">
    <w:name w:val="List Paragraph"/>
    <w:basedOn w:val="a"/>
    <w:uiPriority w:val="34"/>
    <w:qFormat/>
    <w:rsid w:val="00342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AFB8C-40CB-457B-999C-68DA39FB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13</Pages>
  <Words>4911</Words>
  <Characters>27996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PCS\m.shahova (WST-SVE-059)</cp:lastModifiedBy>
  <cp:revision>28</cp:revision>
  <cp:lastPrinted>2011-10-18T06:50:00Z</cp:lastPrinted>
  <dcterms:created xsi:type="dcterms:W3CDTF">2012-02-29T08:51:00Z</dcterms:created>
  <dcterms:modified xsi:type="dcterms:W3CDTF">2018-06-26T09:50:00Z</dcterms:modified>
</cp:coreProperties>
</file>