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6C0C" w:rsidRDefault="00516C0C" w:rsidP="00516C0C">
      <w:pPr>
        <w:ind w:left="5103"/>
        <w:rPr>
          <w:rFonts w:ascii="Arial" w:hAnsi="Arial" w:cs="Arial"/>
        </w:rPr>
      </w:pPr>
      <w:r w:rsidRPr="001D5053">
        <w:rPr>
          <w:rFonts w:ascii="Arial" w:hAnsi="Arial" w:cs="Arial"/>
        </w:rPr>
        <w:t>Типовая документация для проведения</w:t>
      </w:r>
      <w:r w:rsidRPr="001D5053" w:rsidDel="00783E51">
        <w:rPr>
          <w:rFonts w:ascii="Arial" w:hAnsi="Arial" w:cs="Arial"/>
        </w:rPr>
        <w:t xml:space="preserve"> </w:t>
      </w:r>
      <w:r w:rsidR="00D1090F">
        <w:rPr>
          <w:rFonts w:ascii="Arial" w:hAnsi="Arial" w:cs="Arial"/>
        </w:rPr>
        <w:t>аукциона</w:t>
      </w:r>
    </w:p>
    <w:p w:rsidR="004E2285" w:rsidRPr="00484897" w:rsidRDefault="00516C0C" w:rsidP="00516C0C">
      <w:pPr>
        <w:tabs>
          <w:tab w:val="left" w:pos="851"/>
          <w:tab w:val="num" w:pos="1287"/>
        </w:tabs>
        <w:ind w:left="5103"/>
        <w:rPr>
          <w:rFonts w:ascii="Arial" w:hAnsi="Arial" w:cs="Arial"/>
        </w:rPr>
      </w:pPr>
      <w:r>
        <w:rPr>
          <w:rFonts w:ascii="Arial" w:hAnsi="Arial" w:cs="Arial"/>
        </w:rPr>
        <w:t>Документ № 2</w:t>
      </w:r>
    </w:p>
    <w:p w:rsidR="004E2285" w:rsidRPr="00F82207" w:rsidRDefault="004E2285" w:rsidP="00BD5641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:rsidR="004E2285" w:rsidRDefault="004E2285" w:rsidP="00BD5641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C41084">
        <w:rPr>
          <w:rFonts w:ascii="Arial" w:hAnsi="Arial" w:cs="Arial"/>
          <w:b/>
          <w:sz w:val="22"/>
          <w:szCs w:val="22"/>
        </w:rPr>
        <w:t xml:space="preserve">ТИПОВОЕ ПРИГЛАШЕНИЕ </w:t>
      </w:r>
      <w:r w:rsidR="00A114BD">
        <w:rPr>
          <w:rFonts w:ascii="Arial" w:hAnsi="Arial" w:cs="Arial"/>
          <w:b/>
          <w:sz w:val="22"/>
          <w:szCs w:val="22"/>
        </w:rPr>
        <w:t xml:space="preserve">ПРИНЯТЬ УЧАСТИЕ В </w:t>
      </w:r>
      <w:r w:rsidR="00D1090F">
        <w:rPr>
          <w:rFonts w:ascii="Arial" w:hAnsi="Arial" w:cs="Arial"/>
          <w:b/>
          <w:sz w:val="22"/>
          <w:szCs w:val="22"/>
        </w:rPr>
        <w:t>АУКЦИОНЕ</w:t>
      </w:r>
    </w:p>
    <w:p w:rsidR="002A1975" w:rsidRPr="00C41084" w:rsidRDefault="0031661B" w:rsidP="00BD5641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на оказание услуг</w:t>
      </w:r>
    </w:p>
    <w:tbl>
      <w:tblPr>
        <w:tblW w:w="0" w:type="auto"/>
        <w:tblLook w:val="01E0"/>
      </w:tblPr>
      <w:tblGrid>
        <w:gridCol w:w="2663"/>
        <w:gridCol w:w="2297"/>
        <w:gridCol w:w="2297"/>
        <w:gridCol w:w="2597"/>
      </w:tblGrid>
      <w:tr w:rsidR="0031661B" w:rsidRPr="00C41084" w:rsidTr="0031661B">
        <w:tc>
          <w:tcPr>
            <w:tcW w:w="2663" w:type="dxa"/>
          </w:tcPr>
          <w:p w:rsidR="0031661B" w:rsidRPr="00C41084" w:rsidRDefault="0031661B" w:rsidP="00F82207">
            <w:pPr>
              <w:spacing w:before="120"/>
              <w:rPr>
                <w:rFonts w:ascii="Arial" w:hAnsi="Arial" w:cs="Arial"/>
              </w:rPr>
            </w:pPr>
            <w:r w:rsidRPr="00C41084">
              <w:rPr>
                <w:rFonts w:ascii="Arial" w:hAnsi="Arial" w:cs="Arial"/>
              </w:rPr>
              <w:t>___________ 20__ г.</w:t>
            </w:r>
          </w:p>
        </w:tc>
        <w:tc>
          <w:tcPr>
            <w:tcW w:w="2297" w:type="dxa"/>
          </w:tcPr>
          <w:p w:rsidR="0031661B" w:rsidRPr="00C41084" w:rsidRDefault="0031661B" w:rsidP="00F82207">
            <w:pPr>
              <w:spacing w:before="120"/>
              <w:rPr>
                <w:rFonts w:ascii="Arial" w:hAnsi="Arial" w:cs="Arial"/>
              </w:rPr>
            </w:pPr>
          </w:p>
        </w:tc>
        <w:tc>
          <w:tcPr>
            <w:tcW w:w="2297" w:type="dxa"/>
          </w:tcPr>
          <w:p w:rsidR="0031661B" w:rsidRPr="00C41084" w:rsidRDefault="0031661B" w:rsidP="00F82207">
            <w:pPr>
              <w:spacing w:before="120"/>
              <w:jc w:val="right"/>
              <w:rPr>
                <w:rFonts w:ascii="Arial" w:hAnsi="Arial" w:cs="Arial"/>
              </w:rPr>
            </w:pPr>
          </w:p>
        </w:tc>
        <w:tc>
          <w:tcPr>
            <w:tcW w:w="2597" w:type="dxa"/>
          </w:tcPr>
          <w:p w:rsidR="0031661B" w:rsidRPr="00C41084" w:rsidRDefault="0031661B" w:rsidP="00F82207">
            <w:pPr>
              <w:spacing w:before="120"/>
              <w:jc w:val="right"/>
              <w:rPr>
                <w:rFonts w:ascii="Arial" w:hAnsi="Arial" w:cs="Arial"/>
              </w:rPr>
            </w:pPr>
            <w:r w:rsidRPr="00C41084">
              <w:rPr>
                <w:rFonts w:ascii="Arial" w:hAnsi="Arial" w:cs="Arial"/>
              </w:rPr>
              <w:t>№ _________</w:t>
            </w:r>
          </w:p>
        </w:tc>
      </w:tr>
    </w:tbl>
    <w:p w:rsidR="004E2285" w:rsidRPr="00C41084" w:rsidRDefault="004E2285" w:rsidP="00F82207">
      <w:pPr>
        <w:spacing w:before="120"/>
        <w:rPr>
          <w:rFonts w:ascii="Arial" w:hAnsi="Arial" w:cs="Arial"/>
        </w:rPr>
      </w:pPr>
    </w:p>
    <w:p w:rsidR="004E2285" w:rsidRPr="00C41084" w:rsidRDefault="00B7433B" w:rsidP="00A114BD">
      <w:pPr>
        <w:spacing w:before="120"/>
        <w:jc w:val="both"/>
        <w:rPr>
          <w:rFonts w:ascii="Arial" w:hAnsi="Arial" w:cs="Arial"/>
        </w:rPr>
      </w:pPr>
      <w:bookmarkStart w:id="0" w:name="_Ref55337964"/>
      <w:r>
        <w:rPr>
          <w:rFonts w:ascii="Arial" w:hAnsi="Arial" w:cs="Arial"/>
          <w:u w:val="single"/>
        </w:rPr>
        <w:t xml:space="preserve">(Наименование </w:t>
      </w:r>
      <w:r w:rsidR="0038266C">
        <w:rPr>
          <w:rFonts w:ascii="Arial" w:hAnsi="Arial" w:cs="Arial"/>
          <w:u w:val="single"/>
        </w:rPr>
        <w:t>заказчик</w:t>
      </w:r>
      <w:r>
        <w:rPr>
          <w:rFonts w:ascii="Arial" w:hAnsi="Arial" w:cs="Arial"/>
          <w:u w:val="single"/>
        </w:rPr>
        <w:t>а)</w:t>
      </w:r>
      <w:r w:rsidR="004E2285" w:rsidRPr="00C41084">
        <w:rPr>
          <w:rFonts w:ascii="Arial" w:hAnsi="Arial" w:cs="Arial"/>
        </w:rPr>
        <w:t xml:space="preserve">, созданное по законодательству Российской Федерации, настоящим приглашает </w:t>
      </w:r>
      <w:r w:rsidR="00A114BD">
        <w:rPr>
          <w:rFonts w:ascii="Arial" w:hAnsi="Arial" w:cs="Arial"/>
        </w:rPr>
        <w:t xml:space="preserve">принять участие в </w:t>
      </w:r>
      <w:r w:rsidR="00D1090F">
        <w:rPr>
          <w:rFonts w:ascii="Arial" w:hAnsi="Arial" w:cs="Arial"/>
        </w:rPr>
        <w:t>аукционе</w:t>
      </w:r>
      <w:r w:rsidR="004E2285" w:rsidRPr="00C41084">
        <w:rPr>
          <w:rFonts w:ascii="Arial" w:hAnsi="Arial" w:cs="Arial"/>
        </w:rPr>
        <w:t xml:space="preserve"> на  </w:t>
      </w:r>
      <w:proofErr w:type="spellStart"/>
      <w:r w:rsidR="004E2285" w:rsidRPr="00C41084">
        <w:rPr>
          <w:rFonts w:ascii="Arial" w:hAnsi="Arial" w:cs="Arial"/>
          <w:vertAlign w:val="superscript"/>
        </w:rPr>
        <w:t>_______</w:t>
      </w:r>
      <w:r w:rsidR="004E2285" w:rsidRPr="00C41084">
        <w:rPr>
          <w:rFonts w:ascii="Arial" w:hAnsi="Arial" w:cs="Arial"/>
          <w:vertAlign w:val="subscript"/>
        </w:rPr>
        <w:t>указывается</w:t>
      </w:r>
      <w:proofErr w:type="spellEnd"/>
      <w:r w:rsidR="004E2285" w:rsidRPr="00C41084">
        <w:rPr>
          <w:rFonts w:ascii="Arial" w:hAnsi="Arial" w:cs="Arial"/>
          <w:vertAlign w:val="subscript"/>
        </w:rPr>
        <w:t xml:space="preserve"> предмет договора</w:t>
      </w:r>
      <w:r w:rsidR="004E2285" w:rsidRPr="00C41084">
        <w:rPr>
          <w:rFonts w:ascii="Arial" w:hAnsi="Arial" w:cs="Arial"/>
          <w:vertAlign w:val="superscript"/>
        </w:rPr>
        <w:t xml:space="preserve"> _______</w:t>
      </w:r>
      <w:proofErr w:type="gramStart"/>
      <w:r w:rsidR="004E2285" w:rsidRPr="00C41084">
        <w:rPr>
          <w:rFonts w:ascii="Arial" w:hAnsi="Arial" w:cs="Arial"/>
          <w:vertAlign w:val="subscript"/>
        </w:rPr>
        <w:t xml:space="preserve"> </w:t>
      </w:r>
      <w:r w:rsidR="004E2285" w:rsidRPr="00C41084">
        <w:rPr>
          <w:rFonts w:ascii="Arial" w:hAnsi="Arial" w:cs="Arial"/>
        </w:rPr>
        <w:t xml:space="preserve"> .</w:t>
      </w:r>
      <w:proofErr w:type="gramEnd"/>
    </w:p>
    <w:p w:rsidR="004E2285" w:rsidRPr="00C41084" w:rsidRDefault="004E2285" w:rsidP="00F82207">
      <w:pPr>
        <w:pStyle w:val="1"/>
        <w:spacing w:before="120"/>
        <w:ind w:left="0"/>
        <w:jc w:val="center"/>
        <w:rPr>
          <w:rFonts w:ascii="Arial" w:hAnsi="Arial" w:cs="Arial"/>
        </w:rPr>
      </w:pPr>
      <w:bookmarkStart w:id="1" w:name="_Ref225047714"/>
    </w:p>
    <w:p w:rsidR="004E2285" w:rsidRPr="00C41084" w:rsidRDefault="004E2285" w:rsidP="00F82207">
      <w:pPr>
        <w:pStyle w:val="1"/>
        <w:spacing w:before="120"/>
        <w:ind w:left="0"/>
        <w:jc w:val="center"/>
        <w:rPr>
          <w:rFonts w:ascii="Arial" w:hAnsi="Arial" w:cs="Arial"/>
          <w:b/>
        </w:rPr>
      </w:pPr>
      <w:smartTag w:uri="urn:schemas-microsoft-com:office:smarttags" w:element="place">
        <w:r w:rsidRPr="00C41084">
          <w:rPr>
            <w:rFonts w:ascii="Arial" w:hAnsi="Arial" w:cs="Arial"/>
            <w:b/>
            <w:lang w:val="en-US"/>
          </w:rPr>
          <w:t>I</w:t>
        </w:r>
        <w:r w:rsidRPr="00C41084">
          <w:rPr>
            <w:rFonts w:ascii="Arial" w:hAnsi="Arial" w:cs="Arial"/>
            <w:b/>
          </w:rPr>
          <w:t>.</w:t>
        </w:r>
      </w:smartTag>
      <w:r w:rsidRPr="00C41084">
        <w:rPr>
          <w:rFonts w:ascii="Arial" w:hAnsi="Arial" w:cs="Arial"/>
          <w:b/>
        </w:rPr>
        <w:t xml:space="preserve"> ОБЩАЯ ЧАСТЬ</w:t>
      </w:r>
    </w:p>
    <w:p w:rsidR="004E2285" w:rsidRPr="00C41084" w:rsidRDefault="004E2285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</w:rPr>
      </w:pPr>
      <w:bookmarkStart w:id="2" w:name="_Ref224911008"/>
      <w:bookmarkEnd w:id="0"/>
      <w:bookmarkEnd w:id="1"/>
      <w:r w:rsidRPr="00C41084">
        <w:rPr>
          <w:rFonts w:ascii="Arial" w:hAnsi="Arial" w:cs="Arial"/>
        </w:rPr>
        <w:t xml:space="preserve">Форма </w:t>
      </w:r>
      <w:r w:rsidR="00D1090F">
        <w:rPr>
          <w:rFonts w:ascii="Arial" w:hAnsi="Arial" w:cs="Arial"/>
        </w:rPr>
        <w:t>аукциона</w:t>
      </w:r>
      <w:r w:rsidRPr="00C41084">
        <w:rPr>
          <w:rFonts w:ascii="Arial" w:hAnsi="Arial" w:cs="Arial"/>
        </w:rPr>
        <w:t xml:space="preserve"> (далее также - </w:t>
      </w:r>
      <w:r w:rsidR="00DC2242">
        <w:rPr>
          <w:rFonts w:ascii="Arial" w:hAnsi="Arial" w:cs="Arial"/>
        </w:rPr>
        <w:t>Приглашение</w:t>
      </w:r>
      <w:r w:rsidRPr="00C41084">
        <w:rPr>
          <w:rFonts w:ascii="Arial" w:hAnsi="Arial" w:cs="Arial"/>
        </w:rPr>
        <w:t xml:space="preserve">) </w:t>
      </w:r>
      <w:r w:rsidR="00B7433B">
        <w:rPr>
          <w:rFonts w:ascii="Arial" w:hAnsi="Arial" w:cs="Arial"/>
        </w:rPr>
        <w:t xml:space="preserve">- </w:t>
      </w:r>
      <w:r w:rsidR="00B7433B" w:rsidRPr="00B7433B">
        <w:rPr>
          <w:rFonts w:ascii="Arial" w:hAnsi="Arial" w:cs="Arial"/>
        </w:rPr>
        <w:t xml:space="preserve">(открытая/закрытая; электронная; с </w:t>
      </w:r>
      <w:r w:rsidR="005B4BD9" w:rsidRPr="00B7433B">
        <w:rPr>
          <w:rFonts w:ascii="Arial" w:hAnsi="Arial" w:cs="Arial"/>
        </w:rPr>
        <w:t>предвар</w:t>
      </w:r>
      <w:r w:rsidR="005B4BD9">
        <w:rPr>
          <w:rFonts w:ascii="Arial" w:hAnsi="Arial" w:cs="Arial"/>
        </w:rPr>
        <w:t>ительным ква</w:t>
      </w:r>
      <w:r w:rsidR="00B7433B" w:rsidRPr="00B7433B">
        <w:rPr>
          <w:rFonts w:ascii="Arial" w:hAnsi="Arial" w:cs="Arial"/>
        </w:rPr>
        <w:t>лификаци</w:t>
      </w:r>
      <w:r w:rsidR="005B4BD9">
        <w:rPr>
          <w:rFonts w:ascii="Arial" w:hAnsi="Arial" w:cs="Arial"/>
        </w:rPr>
        <w:t>онным отбором</w:t>
      </w:r>
      <w:r w:rsidR="00B7433B" w:rsidRPr="00B7433B">
        <w:rPr>
          <w:rFonts w:ascii="Arial" w:hAnsi="Arial" w:cs="Arial"/>
        </w:rPr>
        <w:t xml:space="preserve">/без </w:t>
      </w:r>
      <w:r w:rsidR="005B4BD9" w:rsidRPr="00B7433B">
        <w:rPr>
          <w:rFonts w:ascii="Arial" w:hAnsi="Arial" w:cs="Arial"/>
        </w:rPr>
        <w:t>предвар</w:t>
      </w:r>
      <w:r w:rsidR="005B4BD9">
        <w:rPr>
          <w:rFonts w:ascii="Arial" w:hAnsi="Arial" w:cs="Arial"/>
        </w:rPr>
        <w:t>ительного ква</w:t>
      </w:r>
      <w:r w:rsidR="005B4BD9" w:rsidRPr="00B7433B">
        <w:rPr>
          <w:rFonts w:ascii="Arial" w:hAnsi="Arial" w:cs="Arial"/>
        </w:rPr>
        <w:t>лификаци</w:t>
      </w:r>
      <w:r w:rsidR="005B4BD9">
        <w:rPr>
          <w:rFonts w:ascii="Arial" w:hAnsi="Arial" w:cs="Arial"/>
        </w:rPr>
        <w:t>онного отбора</w:t>
      </w:r>
      <w:r w:rsidR="00B7433B" w:rsidRPr="00B7433B">
        <w:rPr>
          <w:rFonts w:ascii="Arial" w:hAnsi="Arial" w:cs="Arial"/>
        </w:rPr>
        <w:t>; с переторжкой/без переторжки и т.д.)</w:t>
      </w:r>
      <w:r w:rsidRPr="00C41084">
        <w:rPr>
          <w:rFonts w:ascii="Arial" w:hAnsi="Arial" w:cs="Arial"/>
        </w:rPr>
        <w:t>.</w:t>
      </w:r>
      <w:r w:rsidRPr="00C41084">
        <w:rPr>
          <w:rFonts w:ascii="Arial" w:hAnsi="Arial" w:cs="Arial"/>
          <w:b/>
        </w:rPr>
        <w:t xml:space="preserve"> </w:t>
      </w:r>
      <w:bookmarkEnd w:id="2"/>
    </w:p>
    <w:p w:rsidR="004E2285" w:rsidRDefault="0038266C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rPr>
          <w:rFonts w:ascii="Arial" w:hAnsi="Arial" w:cs="Arial"/>
        </w:rPr>
      </w:pPr>
      <w:bookmarkStart w:id="3" w:name="_Ref225064638"/>
      <w:r>
        <w:rPr>
          <w:rFonts w:ascii="Arial" w:hAnsi="Arial" w:cs="Arial"/>
        </w:rPr>
        <w:t>Заказчик</w:t>
      </w:r>
      <w:r w:rsidR="004E2285" w:rsidRPr="00C41084">
        <w:rPr>
          <w:rFonts w:ascii="Arial" w:hAnsi="Arial" w:cs="Arial"/>
        </w:rPr>
        <w:t xml:space="preserve"> Приглашения – ________________________________________________.</w:t>
      </w:r>
      <w:bookmarkEnd w:id="3"/>
      <w:r w:rsidR="004E2285" w:rsidRPr="00C41084">
        <w:rPr>
          <w:rFonts w:ascii="Arial" w:hAnsi="Arial" w:cs="Arial"/>
        </w:rPr>
        <w:t xml:space="preserve"> </w:t>
      </w:r>
    </w:p>
    <w:p w:rsidR="00267BFB" w:rsidRPr="00267BFB" w:rsidRDefault="00267BFB" w:rsidP="00267BFB">
      <w:pPr>
        <w:pStyle w:val="1"/>
        <w:spacing w:before="120"/>
        <w:ind w:left="567"/>
        <w:contextualSpacing w:val="0"/>
        <w:rPr>
          <w:rFonts w:ascii="Arial" w:hAnsi="Arial" w:cs="Arial"/>
          <w:u w:val="single"/>
        </w:rPr>
      </w:pPr>
      <w:r>
        <w:rPr>
          <w:rFonts w:ascii="Arial" w:hAnsi="Arial" w:cs="Arial"/>
        </w:rPr>
        <w:t xml:space="preserve">Официальный интернет-сайт </w:t>
      </w:r>
      <w:r w:rsidR="0038266C">
        <w:rPr>
          <w:rFonts w:ascii="Arial" w:hAnsi="Arial" w:cs="Arial"/>
        </w:rPr>
        <w:t>Заказчик</w:t>
      </w:r>
      <w:r>
        <w:rPr>
          <w:rFonts w:ascii="Arial" w:hAnsi="Arial" w:cs="Arial"/>
        </w:rPr>
        <w:t xml:space="preserve">а: </w:t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  <w:t>.</w:t>
      </w:r>
    </w:p>
    <w:p w:rsidR="004E2285" w:rsidRPr="00C41084" w:rsidRDefault="004E2285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rPr>
          <w:rFonts w:ascii="Arial" w:hAnsi="Arial" w:cs="Arial"/>
        </w:rPr>
      </w:pPr>
      <w:r w:rsidRPr="00C41084">
        <w:rPr>
          <w:rFonts w:ascii="Arial" w:hAnsi="Arial" w:cs="Arial"/>
        </w:rPr>
        <w:t xml:space="preserve">Адрес </w:t>
      </w:r>
      <w:r w:rsidR="0038266C">
        <w:rPr>
          <w:rFonts w:ascii="Arial" w:hAnsi="Arial" w:cs="Arial"/>
        </w:rPr>
        <w:t>заказчик</w:t>
      </w:r>
      <w:r w:rsidRPr="00C41084">
        <w:rPr>
          <w:rFonts w:ascii="Arial" w:hAnsi="Arial" w:cs="Arial"/>
        </w:rPr>
        <w:t>а – __________________________________________.</w:t>
      </w:r>
    </w:p>
    <w:p w:rsidR="004E2285" w:rsidRPr="00C41084" w:rsidRDefault="004E2285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rPr>
          <w:rFonts w:ascii="Arial" w:hAnsi="Arial" w:cs="Arial"/>
        </w:rPr>
      </w:pPr>
      <w:r w:rsidRPr="00C41084">
        <w:rPr>
          <w:rFonts w:ascii="Arial" w:hAnsi="Arial" w:cs="Arial"/>
        </w:rPr>
        <w:t>Заказчик Приглашения</w:t>
      </w:r>
      <w:r w:rsidR="00DC2242">
        <w:rPr>
          <w:rFonts w:ascii="Arial" w:hAnsi="Arial" w:cs="Arial"/>
        </w:rPr>
        <w:t xml:space="preserve"> </w:t>
      </w:r>
      <w:r w:rsidRPr="00C41084">
        <w:rPr>
          <w:rFonts w:ascii="Arial" w:hAnsi="Arial" w:cs="Arial"/>
        </w:rPr>
        <w:t>–____________________________________________________</w:t>
      </w:r>
      <w:r w:rsidR="00DC2242">
        <w:rPr>
          <w:rFonts w:ascii="Arial" w:hAnsi="Arial" w:cs="Arial"/>
        </w:rPr>
        <w:t>.</w:t>
      </w:r>
    </w:p>
    <w:p w:rsidR="004E2285" w:rsidRPr="00C41084" w:rsidRDefault="004E2285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rPr>
          <w:rFonts w:ascii="Arial" w:hAnsi="Arial" w:cs="Arial"/>
        </w:rPr>
      </w:pPr>
      <w:r w:rsidRPr="00C41084">
        <w:rPr>
          <w:rFonts w:ascii="Arial" w:hAnsi="Arial" w:cs="Arial"/>
        </w:rPr>
        <w:t>Адрес заказчика – __________________________________________________</w:t>
      </w:r>
      <w:r w:rsidR="00DC2242">
        <w:rPr>
          <w:rFonts w:ascii="Arial" w:hAnsi="Arial" w:cs="Arial"/>
        </w:rPr>
        <w:t>.</w:t>
      </w:r>
    </w:p>
    <w:p w:rsidR="004E2285" w:rsidRPr="00C41084" w:rsidRDefault="00DC2242" w:rsidP="00CD13D2">
      <w:pPr>
        <w:pStyle w:val="1"/>
        <w:numPr>
          <w:ilvl w:val="0"/>
          <w:numId w:val="1"/>
        </w:numPr>
        <w:spacing w:before="120"/>
        <w:ind w:left="567" w:hanging="567"/>
        <w:contextualSpacing w:val="0"/>
        <w:rPr>
          <w:rFonts w:ascii="Arial" w:hAnsi="Arial" w:cs="Arial"/>
        </w:rPr>
      </w:pPr>
      <w:bookmarkStart w:id="4" w:name="_Ref224915149"/>
      <w:r>
        <w:rPr>
          <w:rFonts w:ascii="Arial" w:hAnsi="Arial" w:cs="Arial"/>
        </w:rPr>
        <w:t>Адрес</w:t>
      </w:r>
      <w:r w:rsidR="004E2285" w:rsidRPr="00C41084">
        <w:rPr>
          <w:rFonts w:ascii="Arial" w:hAnsi="Arial" w:cs="Arial"/>
        </w:rPr>
        <w:t xml:space="preserve"> подачи Предложений</w:t>
      </w:r>
      <w:r w:rsidR="00A114BD" w:rsidRPr="00C41084">
        <w:rPr>
          <w:rFonts w:ascii="Arial" w:hAnsi="Arial" w:cs="Arial"/>
        </w:rPr>
        <w:t>:</w:t>
      </w:r>
      <w:r w:rsidR="004E2285" w:rsidRPr="00C41084">
        <w:rPr>
          <w:rFonts w:ascii="Arial" w:hAnsi="Arial" w:cs="Arial"/>
        </w:rPr>
        <w:t xml:space="preserve"> </w:t>
      </w:r>
      <w:bookmarkEnd w:id="4"/>
      <w:r w:rsidR="00CD13D2" w:rsidRPr="00CD13D2">
        <w:rPr>
          <w:rFonts w:ascii="Arial" w:hAnsi="Arial" w:cs="Arial"/>
        </w:rPr>
        <w:t xml:space="preserve">интернет-сайт системы электронных торгов: </w:t>
      </w:r>
      <w:r w:rsidR="00CD13D2">
        <w:rPr>
          <w:rFonts w:ascii="Arial" w:hAnsi="Arial" w:cs="Arial"/>
        </w:rPr>
        <w:t xml:space="preserve">(указать адрес </w:t>
      </w:r>
      <w:proofErr w:type="spellStart"/>
      <w:r w:rsidR="00CD13D2">
        <w:rPr>
          <w:rFonts w:ascii="Arial" w:hAnsi="Arial" w:cs="Arial"/>
        </w:rPr>
        <w:t>эл</w:t>
      </w:r>
      <w:proofErr w:type="spellEnd"/>
      <w:r w:rsidR="00CD13D2">
        <w:rPr>
          <w:rFonts w:ascii="Arial" w:hAnsi="Arial" w:cs="Arial"/>
        </w:rPr>
        <w:t>. торговой площадки).</w:t>
      </w:r>
    </w:p>
    <w:p w:rsidR="004E2285" w:rsidRDefault="004E2285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</w:rPr>
      </w:pPr>
      <w:bookmarkStart w:id="5" w:name="_Ref224910387"/>
      <w:r w:rsidRPr="00C41084">
        <w:rPr>
          <w:rFonts w:ascii="Arial" w:hAnsi="Arial" w:cs="Arial"/>
        </w:rPr>
        <w:t>Срок подачи Предложений –</w:t>
      </w:r>
      <w:r w:rsidR="00D1090F">
        <w:rPr>
          <w:rFonts w:ascii="Arial" w:hAnsi="Arial" w:cs="Arial"/>
        </w:rPr>
        <w:t xml:space="preserve"> </w:t>
      </w:r>
      <w:r w:rsidRPr="00C41084">
        <w:rPr>
          <w:rFonts w:ascii="Arial" w:hAnsi="Arial" w:cs="Arial"/>
          <w:bCs/>
        </w:rPr>
        <w:t>____________</w:t>
      </w:r>
      <w:r w:rsidRPr="00C41084">
        <w:rPr>
          <w:rFonts w:ascii="Arial" w:hAnsi="Arial" w:cs="Arial"/>
        </w:rPr>
        <w:t xml:space="preserve"> 20__ года, </w:t>
      </w:r>
      <w:r w:rsidR="00D1090F">
        <w:rPr>
          <w:rFonts w:ascii="Arial" w:hAnsi="Arial" w:cs="Arial"/>
        </w:rPr>
        <w:t xml:space="preserve">с </w:t>
      </w:r>
      <w:r w:rsidRPr="00C41084">
        <w:rPr>
          <w:rFonts w:ascii="Arial" w:hAnsi="Arial" w:cs="Arial"/>
        </w:rPr>
        <w:t>__ часов ___ минут (___________ времени)</w:t>
      </w:r>
      <w:r w:rsidR="00D1090F">
        <w:rPr>
          <w:rFonts w:ascii="Arial" w:hAnsi="Arial" w:cs="Arial"/>
        </w:rPr>
        <w:t xml:space="preserve"> </w:t>
      </w:r>
      <w:proofErr w:type="gramStart"/>
      <w:r w:rsidR="00D1090F">
        <w:rPr>
          <w:rFonts w:ascii="Arial" w:hAnsi="Arial" w:cs="Arial"/>
        </w:rPr>
        <w:t>по</w:t>
      </w:r>
      <w:proofErr w:type="gramEnd"/>
      <w:r w:rsidR="00D1090F">
        <w:rPr>
          <w:rFonts w:ascii="Arial" w:hAnsi="Arial" w:cs="Arial"/>
        </w:rPr>
        <w:t xml:space="preserve"> </w:t>
      </w:r>
      <w:r w:rsidR="00D1090F" w:rsidRPr="00D1090F">
        <w:rPr>
          <w:rFonts w:ascii="Arial" w:hAnsi="Arial" w:cs="Arial"/>
        </w:rPr>
        <w:t xml:space="preserve">__ </w:t>
      </w:r>
      <w:proofErr w:type="gramStart"/>
      <w:r w:rsidR="00D1090F" w:rsidRPr="00D1090F">
        <w:rPr>
          <w:rFonts w:ascii="Arial" w:hAnsi="Arial" w:cs="Arial"/>
        </w:rPr>
        <w:t>часов</w:t>
      </w:r>
      <w:proofErr w:type="gramEnd"/>
      <w:r w:rsidR="00D1090F" w:rsidRPr="00D1090F">
        <w:rPr>
          <w:rFonts w:ascii="Arial" w:hAnsi="Arial" w:cs="Arial"/>
        </w:rPr>
        <w:t xml:space="preserve"> ___ минут (___________ времени)</w:t>
      </w:r>
      <w:r w:rsidRPr="00C41084">
        <w:rPr>
          <w:rFonts w:ascii="Arial" w:hAnsi="Arial" w:cs="Arial"/>
        </w:rPr>
        <w:t xml:space="preserve">. </w:t>
      </w:r>
      <w:bookmarkEnd w:id="5"/>
    </w:p>
    <w:p w:rsidR="009065B6" w:rsidRPr="00C41084" w:rsidRDefault="009065B6" w:rsidP="009065B6">
      <w:pPr>
        <w:pStyle w:val="1"/>
        <w:spacing w:before="120"/>
        <w:ind w:left="567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Предложения принимаются </w:t>
      </w:r>
      <w:r w:rsidR="00D1090F">
        <w:rPr>
          <w:rFonts w:ascii="Arial" w:hAnsi="Arial" w:cs="Arial"/>
        </w:rPr>
        <w:t>только в указанный временной период в указанный день</w:t>
      </w:r>
      <w:r w:rsidR="00B27230">
        <w:rPr>
          <w:rFonts w:ascii="Arial" w:hAnsi="Arial" w:cs="Arial"/>
        </w:rPr>
        <w:t xml:space="preserve"> по адресу электронной торговой площадки.</w:t>
      </w:r>
      <w:r w:rsidR="00B27230" w:rsidRPr="00B27230">
        <w:t xml:space="preserve"> </w:t>
      </w:r>
      <w:r w:rsidR="00B27230">
        <w:t>(</w:t>
      </w:r>
      <w:r w:rsidR="00B27230" w:rsidRPr="00B27230">
        <w:rPr>
          <w:rFonts w:ascii="Arial" w:hAnsi="Arial" w:cs="Arial"/>
        </w:rPr>
        <w:t xml:space="preserve">Указать </w:t>
      </w:r>
      <w:r w:rsidR="00B27230">
        <w:t>н</w:t>
      </w:r>
      <w:r w:rsidR="00B27230" w:rsidRPr="00B27230">
        <w:rPr>
          <w:rFonts w:ascii="Arial" w:hAnsi="Arial" w:cs="Arial"/>
        </w:rPr>
        <w:t>аименование сайта электронной торговой площадки).</w:t>
      </w:r>
    </w:p>
    <w:p w:rsidR="004E2285" w:rsidRPr="00C41084" w:rsidRDefault="004E2285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 xml:space="preserve">Начальная </w:t>
      </w:r>
      <w:r w:rsidRPr="0088374E">
        <w:rPr>
          <w:rFonts w:ascii="Arial" w:hAnsi="Arial" w:cs="Arial"/>
          <w:color w:val="000000"/>
        </w:rPr>
        <w:t>(максимальная)</w:t>
      </w:r>
      <w:r w:rsidRPr="00C41084">
        <w:rPr>
          <w:rFonts w:ascii="Arial" w:hAnsi="Arial" w:cs="Arial"/>
          <w:color w:val="000000"/>
          <w:sz w:val="19"/>
          <w:szCs w:val="19"/>
        </w:rPr>
        <w:t xml:space="preserve"> </w:t>
      </w:r>
      <w:r w:rsidRPr="00C41084">
        <w:rPr>
          <w:rFonts w:ascii="Arial" w:hAnsi="Arial" w:cs="Arial"/>
        </w:rPr>
        <w:t xml:space="preserve">цена договора </w:t>
      </w:r>
      <w:r w:rsidR="00DC2242" w:rsidRPr="00C41084">
        <w:rPr>
          <w:rFonts w:ascii="Arial" w:hAnsi="Arial" w:cs="Arial"/>
        </w:rPr>
        <w:t xml:space="preserve">для нужд </w:t>
      </w:r>
      <w:r w:rsidR="0038266C">
        <w:rPr>
          <w:rFonts w:ascii="Arial" w:hAnsi="Arial" w:cs="Arial"/>
          <w:u w:val="single"/>
        </w:rPr>
        <w:t>(наименование Заказчика</w:t>
      </w:r>
      <w:r w:rsidR="00DC2242">
        <w:rPr>
          <w:rFonts w:ascii="Arial" w:hAnsi="Arial" w:cs="Arial"/>
          <w:u w:val="single"/>
        </w:rPr>
        <w:t>)</w:t>
      </w:r>
      <w:r w:rsidR="00DC2242" w:rsidRPr="00DC2242">
        <w:rPr>
          <w:rFonts w:ascii="Arial" w:hAnsi="Arial" w:cs="Arial"/>
        </w:rPr>
        <w:t xml:space="preserve"> </w:t>
      </w:r>
      <w:r w:rsidRPr="00C41084">
        <w:rPr>
          <w:rFonts w:ascii="Arial" w:hAnsi="Arial" w:cs="Arial"/>
        </w:rPr>
        <w:t xml:space="preserve">на </w:t>
      </w:r>
      <w:r w:rsidR="00DC2242">
        <w:rPr>
          <w:rFonts w:ascii="Arial" w:hAnsi="Arial" w:cs="Arial"/>
          <w:u w:val="single"/>
        </w:rPr>
        <w:t>(предмет договора)</w:t>
      </w:r>
      <w:r w:rsidR="00DC2242">
        <w:rPr>
          <w:rFonts w:ascii="Arial" w:hAnsi="Arial" w:cs="Arial"/>
        </w:rPr>
        <w:t xml:space="preserve">, указанных в Приложении № 2 к настоящему Приглашению, составляет: </w:t>
      </w:r>
      <w:r w:rsidR="00DC2242">
        <w:rPr>
          <w:rFonts w:ascii="Arial" w:hAnsi="Arial" w:cs="Arial"/>
          <w:u w:val="single"/>
        </w:rPr>
        <w:tab/>
      </w:r>
      <w:r w:rsidR="00DC2242">
        <w:rPr>
          <w:rFonts w:ascii="Arial" w:hAnsi="Arial" w:cs="Arial"/>
          <w:u w:val="single"/>
        </w:rPr>
        <w:tab/>
      </w:r>
      <w:r w:rsidR="00DC2242" w:rsidRPr="00111DA5">
        <w:rPr>
          <w:rFonts w:ascii="Arial" w:hAnsi="Arial" w:cs="Arial"/>
        </w:rPr>
        <w:t xml:space="preserve"> руб. без НДС на условии франко-пункт назначения</w:t>
      </w:r>
      <w:r w:rsidRPr="00C41084">
        <w:rPr>
          <w:rFonts w:ascii="Arial" w:hAnsi="Arial" w:cs="Arial"/>
        </w:rPr>
        <w:t>.</w:t>
      </w:r>
    </w:p>
    <w:p w:rsidR="004E2285" w:rsidRPr="00C41084" w:rsidRDefault="004E2285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rPr>
          <w:rFonts w:ascii="Arial" w:hAnsi="Arial" w:cs="Arial"/>
        </w:rPr>
      </w:pPr>
      <w:r w:rsidRPr="00C41084">
        <w:rPr>
          <w:rFonts w:ascii="Arial" w:hAnsi="Arial" w:cs="Arial"/>
          <w:color w:val="000000"/>
        </w:rPr>
        <w:t>Д</w:t>
      </w:r>
      <w:r w:rsidRPr="00C41084">
        <w:rPr>
          <w:rFonts w:ascii="Arial" w:hAnsi="Arial" w:cs="Arial"/>
        </w:rPr>
        <w:t xml:space="preserve">оговор может быть заключен с </w:t>
      </w:r>
      <w:r w:rsidR="00615E9A">
        <w:rPr>
          <w:rFonts w:ascii="Arial" w:hAnsi="Arial" w:cs="Arial"/>
        </w:rPr>
        <w:t>участником</w:t>
      </w:r>
      <w:r w:rsidRPr="00C41084">
        <w:rPr>
          <w:rFonts w:ascii="Arial" w:hAnsi="Arial" w:cs="Arial"/>
        </w:rPr>
        <w:t>:</w:t>
      </w:r>
    </w:p>
    <w:p w:rsidR="004E2285" w:rsidRPr="00C41084" w:rsidRDefault="004E2285" w:rsidP="003B0C2D">
      <w:pPr>
        <w:pStyle w:val="1"/>
        <w:tabs>
          <w:tab w:val="num" w:pos="567"/>
        </w:tabs>
        <w:spacing w:before="120"/>
        <w:ind w:left="567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>-</w:t>
      </w:r>
      <w:r w:rsidRPr="00C41084">
        <w:rPr>
          <w:rFonts w:ascii="Arial" w:hAnsi="Arial" w:cs="Arial"/>
        </w:rPr>
        <w:tab/>
        <w:t xml:space="preserve">прошедшим предварительный квалификационный отбор и </w:t>
      </w:r>
      <w:r w:rsidR="00372395">
        <w:rPr>
          <w:rFonts w:ascii="Arial" w:hAnsi="Arial" w:cs="Arial"/>
        </w:rPr>
        <w:t xml:space="preserve">представившим Предложение, </w:t>
      </w:r>
      <w:r w:rsidRPr="00C41084">
        <w:rPr>
          <w:rFonts w:ascii="Arial" w:hAnsi="Arial" w:cs="Arial"/>
        </w:rPr>
        <w:t>удовлетворяющ</w:t>
      </w:r>
      <w:r w:rsidR="00372395">
        <w:rPr>
          <w:rFonts w:ascii="Arial" w:hAnsi="Arial" w:cs="Arial"/>
        </w:rPr>
        <w:t>ее</w:t>
      </w:r>
      <w:r w:rsidRPr="00C41084">
        <w:rPr>
          <w:rFonts w:ascii="Arial" w:hAnsi="Arial" w:cs="Arial"/>
        </w:rPr>
        <w:t xml:space="preserve"> </w:t>
      </w:r>
      <w:r w:rsidR="00372395" w:rsidRPr="00C41084">
        <w:rPr>
          <w:rFonts w:ascii="Arial" w:hAnsi="Arial" w:cs="Arial"/>
        </w:rPr>
        <w:t xml:space="preserve">установленным </w:t>
      </w:r>
      <w:r w:rsidR="0038266C">
        <w:rPr>
          <w:rFonts w:ascii="Arial" w:hAnsi="Arial" w:cs="Arial"/>
        </w:rPr>
        <w:t>Заказчик</w:t>
      </w:r>
      <w:r w:rsidR="00372395" w:rsidRPr="00C41084">
        <w:rPr>
          <w:rFonts w:ascii="Arial" w:hAnsi="Arial" w:cs="Arial"/>
        </w:rPr>
        <w:t xml:space="preserve">ом </w:t>
      </w:r>
      <w:r w:rsidRPr="00C41084">
        <w:rPr>
          <w:rFonts w:ascii="Arial" w:hAnsi="Arial" w:cs="Arial"/>
        </w:rPr>
        <w:t>требованиям</w:t>
      </w:r>
      <w:r w:rsidR="00DC2242">
        <w:rPr>
          <w:rFonts w:ascii="Arial" w:hAnsi="Arial" w:cs="Arial"/>
        </w:rPr>
        <w:t>;</w:t>
      </w:r>
    </w:p>
    <w:p w:rsidR="004E2285" w:rsidRPr="00C41084" w:rsidRDefault="004E2285" w:rsidP="003B0C2D">
      <w:pPr>
        <w:tabs>
          <w:tab w:val="num" w:pos="567"/>
        </w:tabs>
        <w:spacing w:before="120"/>
        <w:ind w:left="567"/>
        <w:jc w:val="both"/>
        <w:rPr>
          <w:rFonts w:ascii="Arial" w:hAnsi="Arial" w:cs="Arial"/>
          <w:bCs/>
        </w:rPr>
      </w:pPr>
      <w:r w:rsidRPr="00C41084">
        <w:rPr>
          <w:rFonts w:ascii="Arial" w:hAnsi="Arial" w:cs="Arial"/>
        </w:rPr>
        <w:t>-</w:t>
      </w:r>
      <w:r w:rsidRPr="00C41084">
        <w:rPr>
          <w:rFonts w:ascii="Arial" w:hAnsi="Arial" w:cs="Arial"/>
        </w:rPr>
        <w:tab/>
      </w:r>
      <w:proofErr w:type="gramStart"/>
      <w:r w:rsidRPr="00C41084">
        <w:rPr>
          <w:rFonts w:ascii="Arial" w:hAnsi="Arial" w:cs="Arial"/>
        </w:rPr>
        <w:t>предложившим</w:t>
      </w:r>
      <w:proofErr w:type="gramEnd"/>
      <w:r w:rsidRPr="00C41084">
        <w:rPr>
          <w:rFonts w:ascii="Arial" w:hAnsi="Arial" w:cs="Arial"/>
        </w:rPr>
        <w:t xml:space="preserve"> </w:t>
      </w:r>
      <w:r w:rsidR="00D1090F">
        <w:rPr>
          <w:rFonts w:ascii="Arial" w:hAnsi="Arial" w:cs="Arial"/>
        </w:rPr>
        <w:t>минимальные цены</w:t>
      </w:r>
      <w:r w:rsidRPr="00C41084">
        <w:rPr>
          <w:rFonts w:ascii="Arial" w:hAnsi="Arial" w:cs="Arial"/>
        </w:rPr>
        <w:t xml:space="preserve"> в ходе проведения </w:t>
      </w:r>
      <w:r w:rsidR="00D1090F">
        <w:rPr>
          <w:rFonts w:ascii="Arial" w:hAnsi="Arial" w:cs="Arial"/>
        </w:rPr>
        <w:t>аукциона</w:t>
      </w:r>
      <w:r w:rsidR="00372395">
        <w:rPr>
          <w:rFonts w:ascii="Arial" w:hAnsi="Arial" w:cs="Arial"/>
        </w:rPr>
        <w:t>.</w:t>
      </w:r>
      <w:r w:rsidRPr="00C41084">
        <w:rPr>
          <w:rFonts w:ascii="Arial" w:hAnsi="Arial" w:cs="Arial"/>
        </w:rPr>
        <w:t xml:space="preserve"> </w:t>
      </w:r>
    </w:p>
    <w:p w:rsidR="004E2285" w:rsidRPr="00AB5DEA" w:rsidRDefault="00A731F7" w:rsidP="00AB5DEA">
      <w:pPr>
        <w:pStyle w:val="1"/>
        <w:numPr>
          <w:ilvl w:val="0"/>
          <w:numId w:val="1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bookmarkStart w:id="6" w:name="_Ref225054938"/>
      <w:r w:rsidRPr="00D1090F">
        <w:rPr>
          <w:rFonts w:ascii="Arial" w:hAnsi="Arial" w:cs="Arial"/>
        </w:rPr>
        <w:t xml:space="preserve">Рассмотрение Предложений будет проведено в период </w:t>
      </w:r>
      <w:proofErr w:type="gramStart"/>
      <w:r w:rsidRPr="00D1090F">
        <w:rPr>
          <w:rFonts w:ascii="Arial" w:hAnsi="Arial" w:cs="Arial"/>
        </w:rPr>
        <w:t>с</w:t>
      </w:r>
      <w:proofErr w:type="gramEnd"/>
      <w:r w:rsidRPr="00D1090F">
        <w:rPr>
          <w:rFonts w:ascii="Arial" w:hAnsi="Arial" w:cs="Arial"/>
        </w:rPr>
        <w:t xml:space="preserve"> </w:t>
      </w:r>
      <w:r w:rsidRPr="00D1090F">
        <w:rPr>
          <w:rFonts w:ascii="Arial" w:hAnsi="Arial" w:cs="Arial"/>
          <w:u w:val="single"/>
        </w:rPr>
        <w:tab/>
      </w:r>
      <w:r w:rsidRPr="00D1090F">
        <w:rPr>
          <w:rFonts w:ascii="Arial" w:hAnsi="Arial" w:cs="Arial"/>
          <w:u w:val="single"/>
        </w:rPr>
        <w:tab/>
      </w:r>
      <w:r w:rsidRPr="00D1090F">
        <w:rPr>
          <w:rFonts w:ascii="Arial" w:hAnsi="Arial" w:cs="Arial"/>
        </w:rPr>
        <w:t xml:space="preserve"> </w:t>
      </w:r>
      <w:proofErr w:type="gramStart"/>
      <w:r w:rsidRPr="00D1090F">
        <w:rPr>
          <w:rFonts w:ascii="Arial" w:hAnsi="Arial" w:cs="Arial"/>
        </w:rPr>
        <w:t>по</w:t>
      </w:r>
      <w:proofErr w:type="gramEnd"/>
      <w:r w:rsidRPr="00D1090F">
        <w:rPr>
          <w:rFonts w:ascii="Arial" w:hAnsi="Arial" w:cs="Arial"/>
        </w:rPr>
        <w:t xml:space="preserve"> </w:t>
      </w:r>
      <w:r w:rsidRPr="00D1090F">
        <w:rPr>
          <w:rFonts w:ascii="Arial" w:hAnsi="Arial" w:cs="Arial"/>
          <w:u w:val="single"/>
        </w:rPr>
        <w:tab/>
      </w:r>
      <w:r w:rsidRPr="00D1090F">
        <w:rPr>
          <w:rFonts w:ascii="Arial" w:hAnsi="Arial" w:cs="Arial"/>
          <w:u w:val="single"/>
        </w:rPr>
        <w:tab/>
      </w:r>
      <w:r w:rsidRPr="00D1090F">
        <w:rPr>
          <w:rFonts w:ascii="Arial" w:hAnsi="Arial" w:cs="Arial"/>
        </w:rPr>
        <w:t xml:space="preserve"> (указать </w:t>
      </w:r>
      <w:r w:rsidR="00AA64FF" w:rsidRPr="00D1090F">
        <w:rPr>
          <w:rFonts w:ascii="Arial" w:hAnsi="Arial" w:cs="Arial"/>
        </w:rPr>
        <w:t>д</w:t>
      </w:r>
      <w:r w:rsidRPr="00D1090F">
        <w:rPr>
          <w:rFonts w:ascii="Arial" w:hAnsi="Arial" w:cs="Arial"/>
        </w:rPr>
        <w:t xml:space="preserve">аты начала и окончания рассмотрения) по адресу: </w:t>
      </w:r>
      <w:r w:rsidRPr="00AB5DEA">
        <w:rPr>
          <w:rFonts w:ascii="Arial" w:hAnsi="Arial" w:cs="Arial"/>
        </w:rPr>
        <w:t xml:space="preserve">(адрес </w:t>
      </w:r>
      <w:r w:rsidR="0038266C">
        <w:rPr>
          <w:rFonts w:ascii="Arial" w:hAnsi="Arial" w:cs="Arial"/>
        </w:rPr>
        <w:t>Заказчик</w:t>
      </w:r>
      <w:r w:rsidRPr="00AB5DEA">
        <w:rPr>
          <w:rFonts w:ascii="Arial" w:hAnsi="Arial" w:cs="Arial"/>
        </w:rPr>
        <w:t>а</w:t>
      </w:r>
      <w:r w:rsidR="00AB5DEA" w:rsidRPr="00AB5DEA">
        <w:rPr>
          <w:rFonts w:ascii="Arial" w:hAnsi="Arial" w:cs="Arial"/>
        </w:rPr>
        <w:t>, наименование сайта электронной торговой площадки).</w:t>
      </w:r>
    </w:p>
    <w:p w:rsidR="00A731F7" w:rsidRPr="00C41084" w:rsidRDefault="00A731F7" w:rsidP="00A731F7">
      <w:pPr>
        <w:pStyle w:val="1"/>
        <w:spacing w:before="120"/>
        <w:ind w:left="567"/>
        <w:contextualSpacing w:val="0"/>
        <w:jc w:val="both"/>
        <w:rPr>
          <w:rFonts w:ascii="Arial" w:hAnsi="Arial" w:cs="Arial"/>
        </w:rPr>
      </w:pPr>
      <w:r w:rsidRPr="00A731F7">
        <w:rPr>
          <w:rFonts w:ascii="Arial" w:hAnsi="Arial" w:cs="Arial"/>
        </w:rPr>
        <w:t xml:space="preserve">Подведение итогов </w:t>
      </w:r>
      <w:r w:rsidR="00027981">
        <w:rPr>
          <w:rFonts w:ascii="Arial" w:hAnsi="Arial" w:cs="Arial"/>
        </w:rPr>
        <w:t>рассмотрения Предложений</w:t>
      </w:r>
      <w:r w:rsidRPr="00A731F7">
        <w:rPr>
          <w:rFonts w:ascii="Arial" w:hAnsi="Arial" w:cs="Arial"/>
        </w:rPr>
        <w:t xml:space="preserve"> будет проведено не позднее (</w:t>
      </w:r>
      <w:r w:rsidRPr="00A731F7">
        <w:rPr>
          <w:rFonts w:ascii="Arial" w:hAnsi="Arial" w:cs="Arial"/>
          <w:u w:val="single"/>
        </w:rPr>
        <w:t>указать дату подведения итогов</w:t>
      </w:r>
      <w:r w:rsidRPr="00A731F7">
        <w:rPr>
          <w:rFonts w:ascii="Arial" w:hAnsi="Arial" w:cs="Arial"/>
        </w:rPr>
        <w:t>).</w:t>
      </w:r>
    </w:p>
    <w:p w:rsidR="004E2285" w:rsidRPr="00C41084" w:rsidRDefault="0038266C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Заказчик</w:t>
      </w:r>
      <w:r w:rsidR="004E2285" w:rsidRPr="00C41084">
        <w:rPr>
          <w:rFonts w:ascii="Arial" w:hAnsi="Arial" w:cs="Arial"/>
        </w:rPr>
        <w:t xml:space="preserve"> оставляет за собой право в любое время </w:t>
      </w:r>
      <w:r w:rsidR="003B7F1D">
        <w:rPr>
          <w:rFonts w:ascii="Arial" w:hAnsi="Arial" w:cs="Arial"/>
        </w:rPr>
        <w:t xml:space="preserve">до наступления Срока подачи Предложений </w:t>
      </w:r>
      <w:r w:rsidR="004E2285" w:rsidRPr="00C41084">
        <w:rPr>
          <w:rFonts w:ascii="Arial" w:hAnsi="Arial" w:cs="Arial"/>
        </w:rPr>
        <w:t>отказаться от Приглашения без каких-либо для себя последствий и объяснения причин.</w:t>
      </w:r>
    </w:p>
    <w:p w:rsidR="004E2285" w:rsidRPr="00C41084" w:rsidRDefault="004E2285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rPr>
          <w:rFonts w:ascii="Arial" w:hAnsi="Arial" w:cs="Arial"/>
        </w:rPr>
      </w:pPr>
      <w:r w:rsidRPr="00C41084">
        <w:rPr>
          <w:rFonts w:ascii="Arial" w:hAnsi="Arial" w:cs="Arial"/>
        </w:rPr>
        <w:t xml:space="preserve">Контактные лица </w:t>
      </w:r>
      <w:r w:rsidR="0038266C">
        <w:rPr>
          <w:rFonts w:ascii="Arial" w:hAnsi="Arial" w:cs="Arial"/>
        </w:rPr>
        <w:t>заказчик</w:t>
      </w:r>
      <w:r w:rsidRPr="00C41084">
        <w:rPr>
          <w:rFonts w:ascii="Arial" w:hAnsi="Arial" w:cs="Arial"/>
        </w:rPr>
        <w:t>а:</w:t>
      </w:r>
      <w:bookmarkEnd w:id="6"/>
    </w:p>
    <w:p w:rsidR="004E2285" w:rsidRPr="00C41084" w:rsidRDefault="004E2285" w:rsidP="00821A5B">
      <w:pPr>
        <w:tabs>
          <w:tab w:val="num" w:pos="567"/>
        </w:tabs>
        <w:spacing w:before="120"/>
        <w:ind w:left="567" w:hanging="567"/>
        <w:rPr>
          <w:rFonts w:ascii="Arial" w:hAnsi="Arial" w:cs="Arial"/>
        </w:rPr>
      </w:pPr>
      <w:r w:rsidRPr="00C41084">
        <w:rPr>
          <w:rFonts w:ascii="Arial" w:hAnsi="Arial" w:cs="Arial"/>
        </w:rPr>
        <w:t>_________________</w:t>
      </w:r>
    </w:p>
    <w:p w:rsidR="004E2285" w:rsidRPr="00C41084" w:rsidRDefault="004E2285" w:rsidP="00821A5B">
      <w:pPr>
        <w:tabs>
          <w:tab w:val="num" w:pos="567"/>
        </w:tabs>
        <w:spacing w:before="120"/>
        <w:ind w:left="567" w:hanging="567"/>
        <w:rPr>
          <w:rFonts w:ascii="Arial" w:hAnsi="Arial" w:cs="Arial"/>
        </w:rPr>
      </w:pPr>
      <w:r w:rsidRPr="00C41084">
        <w:rPr>
          <w:rFonts w:ascii="Arial" w:hAnsi="Arial" w:cs="Arial"/>
        </w:rPr>
        <w:t>тел</w:t>
      </w:r>
      <w:r w:rsidRPr="00C41084">
        <w:rPr>
          <w:rFonts w:ascii="Arial" w:hAnsi="Arial" w:cs="Arial"/>
          <w:lang w:val="fr-FR"/>
        </w:rPr>
        <w:t>.: _</w:t>
      </w:r>
      <w:r w:rsidRPr="00C41084">
        <w:rPr>
          <w:rFonts w:ascii="Arial" w:hAnsi="Arial" w:cs="Arial"/>
        </w:rPr>
        <w:t>______________________</w:t>
      </w:r>
    </w:p>
    <w:p w:rsidR="004E2285" w:rsidRPr="00C41084" w:rsidRDefault="004E2285" w:rsidP="00821A5B">
      <w:pPr>
        <w:tabs>
          <w:tab w:val="num" w:pos="567"/>
        </w:tabs>
        <w:spacing w:before="120"/>
        <w:ind w:left="567" w:hanging="567"/>
        <w:rPr>
          <w:rFonts w:ascii="Arial" w:hAnsi="Arial" w:cs="Arial"/>
          <w:color w:val="000000"/>
        </w:rPr>
      </w:pPr>
      <w:r w:rsidRPr="00C41084">
        <w:rPr>
          <w:rFonts w:ascii="Arial" w:hAnsi="Arial" w:cs="Arial"/>
          <w:lang w:val="fr-FR"/>
        </w:rPr>
        <w:t xml:space="preserve">E-mail: </w:t>
      </w:r>
      <w:r w:rsidR="0036777A">
        <w:fldChar w:fldCharType="begin"/>
      </w:r>
      <w:r w:rsidR="0036777A">
        <w:instrText>HYPERLINK "mailto:isaruhanova@roscomsys.ru"</w:instrText>
      </w:r>
      <w:r w:rsidR="0036777A">
        <w:fldChar w:fldCharType="separate"/>
      </w:r>
      <w:r w:rsidRPr="00C41084">
        <w:rPr>
          <w:rStyle w:val="a3"/>
          <w:rFonts w:ascii="Arial" w:hAnsi="Arial" w:cs="Arial"/>
        </w:rPr>
        <w:t>_</w:t>
      </w:r>
      <w:r w:rsidR="0036777A">
        <w:fldChar w:fldCharType="end"/>
      </w:r>
      <w:r w:rsidRPr="00C41084">
        <w:rPr>
          <w:rFonts w:ascii="Arial" w:hAnsi="Arial" w:cs="Arial"/>
          <w:color w:val="000000"/>
        </w:rPr>
        <w:t>_________________</w:t>
      </w:r>
    </w:p>
    <w:p w:rsidR="004E2285" w:rsidRPr="00C41084" w:rsidRDefault="004E2285" w:rsidP="00821A5B">
      <w:pPr>
        <w:tabs>
          <w:tab w:val="num" w:pos="567"/>
        </w:tabs>
        <w:spacing w:before="120"/>
        <w:ind w:left="567" w:hanging="567"/>
        <w:rPr>
          <w:rFonts w:ascii="Arial" w:hAnsi="Arial" w:cs="Arial"/>
        </w:rPr>
      </w:pPr>
      <w:r w:rsidRPr="00C41084">
        <w:rPr>
          <w:rFonts w:ascii="Arial" w:hAnsi="Arial" w:cs="Arial"/>
        </w:rPr>
        <w:t>______________</w:t>
      </w:r>
    </w:p>
    <w:p w:rsidR="004E2285" w:rsidRPr="00C41084" w:rsidRDefault="004E2285" w:rsidP="00821A5B">
      <w:pPr>
        <w:tabs>
          <w:tab w:val="num" w:pos="567"/>
        </w:tabs>
        <w:spacing w:before="120"/>
        <w:ind w:left="567" w:hanging="567"/>
        <w:rPr>
          <w:rFonts w:ascii="Arial" w:hAnsi="Arial" w:cs="Arial"/>
        </w:rPr>
      </w:pPr>
      <w:r w:rsidRPr="00C41084">
        <w:rPr>
          <w:rFonts w:ascii="Arial" w:hAnsi="Arial" w:cs="Arial"/>
        </w:rPr>
        <w:t>тел</w:t>
      </w:r>
      <w:r w:rsidRPr="00C41084">
        <w:rPr>
          <w:rFonts w:ascii="Arial" w:hAnsi="Arial" w:cs="Arial"/>
          <w:lang w:val="fr-FR"/>
        </w:rPr>
        <w:t>.: _</w:t>
      </w:r>
      <w:r w:rsidRPr="00C41084">
        <w:rPr>
          <w:rFonts w:ascii="Arial" w:hAnsi="Arial" w:cs="Arial"/>
        </w:rPr>
        <w:t>__________________</w:t>
      </w:r>
    </w:p>
    <w:p w:rsidR="004E2285" w:rsidRPr="00C41084" w:rsidRDefault="004E2285" w:rsidP="00821A5B">
      <w:pPr>
        <w:tabs>
          <w:tab w:val="num" w:pos="567"/>
        </w:tabs>
        <w:spacing w:before="120"/>
        <w:ind w:left="567" w:hanging="567"/>
        <w:rPr>
          <w:rFonts w:ascii="Arial" w:hAnsi="Arial" w:cs="Arial"/>
          <w:color w:val="000000"/>
          <w:lang w:val="fr-FR"/>
        </w:rPr>
      </w:pPr>
      <w:r w:rsidRPr="00C41084">
        <w:rPr>
          <w:rFonts w:ascii="Arial" w:hAnsi="Arial" w:cs="Arial"/>
          <w:lang w:val="fr-FR"/>
        </w:rPr>
        <w:lastRenderedPageBreak/>
        <w:t xml:space="preserve">E-mail: </w:t>
      </w:r>
      <w:r w:rsidR="0036777A">
        <w:fldChar w:fldCharType="begin"/>
      </w:r>
      <w:r w:rsidR="0036777A">
        <w:instrText>HYPERLINK "mailto:KZlotnikov@roscomsys.ru"</w:instrText>
      </w:r>
      <w:r w:rsidR="0036777A">
        <w:fldChar w:fldCharType="separate"/>
      </w:r>
      <w:r w:rsidRPr="00C41084">
        <w:rPr>
          <w:rStyle w:val="a3"/>
          <w:rFonts w:ascii="Arial" w:hAnsi="Arial" w:cs="Arial"/>
        </w:rPr>
        <w:t>______________________</w:t>
      </w:r>
      <w:r w:rsidR="0036777A">
        <w:fldChar w:fldCharType="end"/>
      </w:r>
    </w:p>
    <w:p w:rsidR="004E2285" w:rsidRPr="00C41084" w:rsidRDefault="004E2285" w:rsidP="003B7F1D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 xml:space="preserve">Предложения могут делать </w:t>
      </w:r>
      <w:r w:rsidRPr="00C41084">
        <w:rPr>
          <w:rFonts w:ascii="Arial" w:hAnsi="Arial" w:cs="Arial"/>
          <w:color w:val="000000"/>
        </w:rPr>
        <w:t>индивидуальные предприниматели, российские или иностранные юридические лица</w:t>
      </w:r>
      <w:r w:rsidRPr="00C41084">
        <w:rPr>
          <w:rFonts w:ascii="Arial" w:hAnsi="Arial" w:cs="Arial"/>
        </w:rPr>
        <w:t xml:space="preserve">. </w:t>
      </w:r>
    </w:p>
    <w:p w:rsidR="004E2285" w:rsidRPr="00C41084" w:rsidRDefault="004E2285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  <w:color w:val="000000"/>
        </w:rPr>
      </w:pPr>
      <w:r w:rsidRPr="00C41084">
        <w:rPr>
          <w:rFonts w:ascii="Arial" w:hAnsi="Arial" w:cs="Arial"/>
          <w:color w:val="000000"/>
        </w:rPr>
        <w:t xml:space="preserve">Настоящее Приглашение должно расцениваться в качестве объявления о проведении торгов, и соответственно, статьи 447 - 449 Гражданского кодекса Российской Федерации, регулирующие порядок заключения договоров на конкурсе/аукционе, </w:t>
      </w:r>
      <w:r w:rsidR="003B7F1D">
        <w:rPr>
          <w:rFonts w:ascii="Arial" w:hAnsi="Arial" w:cs="Arial"/>
          <w:color w:val="000000"/>
        </w:rPr>
        <w:t xml:space="preserve">применимы </w:t>
      </w:r>
      <w:r w:rsidRPr="00C41084">
        <w:rPr>
          <w:rFonts w:ascii="Arial" w:hAnsi="Arial" w:cs="Arial"/>
          <w:color w:val="000000"/>
        </w:rPr>
        <w:t xml:space="preserve">к настоящему Приглашению. </w:t>
      </w:r>
    </w:p>
    <w:p w:rsidR="004E2285" w:rsidRPr="00C41084" w:rsidRDefault="004E2285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  <w:color w:val="000000"/>
        </w:rPr>
      </w:pPr>
      <w:r w:rsidRPr="00C41084">
        <w:rPr>
          <w:rFonts w:ascii="Arial" w:hAnsi="Arial" w:cs="Arial"/>
          <w:color w:val="000000"/>
        </w:rPr>
        <w:t>Настоящее Приглашение не является офертой или публичной офертой.</w:t>
      </w:r>
    </w:p>
    <w:p w:rsidR="004E2285" w:rsidRPr="00876284" w:rsidRDefault="004E2285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  <w:color w:val="000000"/>
        </w:rPr>
      </w:pPr>
      <w:r w:rsidRPr="00C41084">
        <w:rPr>
          <w:rFonts w:ascii="Arial" w:hAnsi="Arial" w:cs="Arial"/>
          <w:bCs/>
        </w:rPr>
        <w:t xml:space="preserve">Для того чтобы воспользоваться настоящим Приглашением, </w:t>
      </w:r>
      <w:r w:rsidRPr="00C41084">
        <w:rPr>
          <w:rFonts w:ascii="Arial" w:hAnsi="Arial" w:cs="Arial"/>
        </w:rPr>
        <w:t>необходимо</w:t>
      </w:r>
      <w:r w:rsidRPr="00C41084">
        <w:rPr>
          <w:rFonts w:ascii="Arial" w:hAnsi="Arial" w:cs="Arial"/>
          <w:bCs/>
        </w:rPr>
        <w:t xml:space="preserve"> направить </w:t>
      </w:r>
      <w:r w:rsidR="00372395">
        <w:rPr>
          <w:rFonts w:ascii="Arial" w:hAnsi="Arial" w:cs="Arial"/>
          <w:bCs/>
        </w:rPr>
        <w:t>Предложение</w:t>
      </w:r>
      <w:r w:rsidRPr="00C41084">
        <w:rPr>
          <w:rFonts w:ascii="Arial" w:hAnsi="Arial" w:cs="Arial"/>
          <w:bCs/>
        </w:rPr>
        <w:t>, соответствующ</w:t>
      </w:r>
      <w:r w:rsidR="0005227F">
        <w:rPr>
          <w:rFonts w:ascii="Arial" w:hAnsi="Arial" w:cs="Arial"/>
          <w:bCs/>
        </w:rPr>
        <w:t>ее</w:t>
      </w:r>
      <w:r w:rsidRPr="00C41084">
        <w:rPr>
          <w:rFonts w:ascii="Arial" w:hAnsi="Arial" w:cs="Arial"/>
          <w:bCs/>
        </w:rPr>
        <w:t xml:space="preserve"> требованиям настоящего Приглашения.</w:t>
      </w:r>
    </w:p>
    <w:p w:rsidR="00876284" w:rsidRPr="008D28D7" w:rsidRDefault="007D27EA" w:rsidP="00876284">
      <w:pPr>
        <w:pStyle w:val="1"/>
        <w:spacing w:before="120"/>
        <w:ind w:left="567"/>
        <w:contextualSpacing w:val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По результатам рассмотрения Предложений Комиссией по закупкам буд</w:t>
      </w:r>
      <w:r w:rsidR="00C94272">
        <w:rPr>
          <w:rFonts w:ascii="Arial" w:hAnsi="Arial" w:cs="Arial"/>
          <w:color w:val="000000"/>
        </w:rPr>
        <w:t>е</w:t>
      </w:r>
      <w:r>
        <w:rPr>
          <w:rFonts w:ascii="Arial" w:hAnsi="Arial" w:cs="Arial"/>
          <w:color w:val="000000"/>
        </w:rPr>
        <w:t>т принят</w:t>
      </w:r>
      <w:r w:rsidR="00C94272">
        <w:rPr>
          <w:rFonts w:ascii="Arial" w:hAnsi="Arial" w:cs="Arial"/>
          <w:color w:val="000000"/>
        </w:rPr>
        <w:t>о</w:t>
      </w:r>
      <w:r>
        <w:rPr>
          <w:rFonts w:ascii="Arial" w:hAnsi="Arial" w:cs="Arial"/>
          <w:color w:val="000000"/>
        </w:rPr>
        <w:t xml:space="preserve"> решени</w:t>
      </w:r>
      <w:r w:rsidR="00C94272">
        <w:rPr>
          <w:rFonts w:ascii="Arial" w:hAnsi="Arial" w:cs="Arial"/>
          <w:color w:val="000000"/>
        </w:rPr>
        <w:t>е</w:t>
      </w:r>
      <w:r>
        <w:rPr>
          <w:rFonts w:ascii="Arial" w:hAnsi="Arial" w:cs="Arial"/>
          <w:color w:val="000000"/>
        </w:rPr>
        <w:t xml:space="preserve"> о заключении договоров на </w:t>
      </w:r>
      <w:r w:rsidR="00FA0365">
        <w:rPr>
          <w:rFonts w:ascii="Arial" w:hAnsi="Arial" w:cs="Arial"/>
          <w:color w:val="000000"/>
        </w:rPr>
        <w:t>оказание услуг</w:t>
      </w:r>
      <w:r>
        <w:rPr>
          <w:rFonts w:ascii="Arial" w:hAnsi="Arial" w:cs="Arial"/>
          <w:color w:val="000000"/>
        </w:rPr>
        <w:t xml:space="preserve"> между выбранными </w:t>
      </w:r>
      <w:r w:rsidR="00C94272">
        <w:rPr>
          <w:rFonts w:ascii="Arial" w:hAnsi="Arial" w:cs="Arial"/>
          <w:color w:val="000000"/>
        </w:rPr>
        <w:t>участниками</w:t>
      </w:r>
      <w:r>
        <w:rPr>
          <w:rFonts w:ascii="Arial" w:hAnsi="Arial" w:cs="Arial"/>
          <w:color w:val="000000"/>
        </w:rPr>
        <w:t xml:space="preserve"> и Заказчиками, указанными в </w:t>
      </w:r>
      <w:r w:rsidRPr="00C41084">
        <w:rPr>
          <w:rFonts w:ascii="Arial" w:hAnsi="Arial" w:cs="Arial"/>
        </w:rPr>
        <w:t>Приложени</w:t>
      </w:r>
      <w:r>
        <w:rPr>
          <w:rFonts w:ascii="Arial" w:hAnsi="Arial" w:cs="Arial"/>
        </w:rPr>
        <w:t>и</w:t>
      </w:r>
      <w:r w:rsidRPr="00C41084">
        <w:rPr>
          <w:rFonts w:ascii="Arial" w:hAnsi="Arial" w:cs="Arial"/>
        </w:rPr>
        <w:t xml:space="preserve"> № 2 к Приглашению</w:t>
      </w:r>
      <w:r>
        <w:rPr>
          <w:rFonts w:ascii="Arial" w:hAnsi="Arial" w:cs="Arial"/>
        </w:rPr>
        <w:t xml:space="preserve"> «</w:t>
      </w:r>
      <w:r w:rsidR="00C94272">
        <w:rPr>
          <w:rFonts w:ascii="Arial" w:hAnsi="Arial" w:cs="Arial"/>
        </w:rPr>
        <w:t>Условия</w:t>
      </w:r>
      <w:r w:rsidRPr="002A1975">
        <w:rPr>
          <w:rFonts w:ascii="Arial" w:hAnsi="Arial" w:cs="Arial"/>
        </w:rPr>
        <w:t xml:space="preserve"> заключени</w:t>
      </w:r>
      <w:r w:rsidR="00C94272">
        <w:rPr>
          <w:rFonts w:ascii="Arial" w:hAnsi="Arial" w:cs="Arial"/>
        </w:rPr>
        <w:t>я</w:t>
      </w:r>
      <w:r w:rsidRPr="002A1975">
        <w:rPr>
          <w:rFonts w:ascii="Arial" w:hAnsi="Arial" w:cs="Arial"/>
        </w:rPr>
        <w:t xml:space="preserve"> договора </w:t>
      </w:r>
      <w:r w:rsidR="00FA0365">
        <w:rPr>
          <w:rFonts w:ascii="Arial" w:hAnsi="Arial" w:cs="Arial"/>
        </w:rPr>
        <w:t>оказания услуг</w:t>
      </w:r>
      <w:r>
        <w:rPr>
          <w:rFonts w:ascii="Arial" w:hAnsi="Arial" w:cs="Arial"/>
        </w:rPr>
        <w:t>».</w:t>
      </w:r>
    </w:p>
    <w:p w:rsidR="004E2285" w:rsidRPr="001732C0" w:rsidRDefault="004E2285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  <w:color w:val="000000"/>
        </w:rPr>
      </w:pPr>
      <w:r w:rsidRPr="00380C8F">
        <w:rPr>
          <w:rFonts w:ascii="Arial" w:hAnsi="Arial" w:cs="Arial"/>
        </w:rPr>
        <w:t xml:space="preserve">Официальным языком </w:t>
      </w:r>
      <w:r w:rsidRPr="00C41084">
        <w:rPr>
          <w:rFonts w:ascii="Arial" w:hAnsi="Arial" w:cs="Arial"/>
          <w:bCs/>
        </w:rPr>
        <w:t>Приглашения</w:t>
      </w:r>
      <w:r w:rsidRPr="00380C8F">
        <w:rPr>
          <w:rFonts w:ascii="Arial" w:hAnsi="Arial" w:cs="Arial"/>
        </w:rPr>
        <w:t xml:space="preserve"> является русский язык.</w:t>
      </w:r>
      <w:r>
        <w:rPr>
          <w:rFonts w:ascii="Arial" w:hAnsi="Arial" w:cs="Arial"/>
        </w:rPr>
        <w:t xml:space="preserve"> </w:t>
      </w:r>
      <w:r w:rsidRPr="00380C8F">
        <w:rPr>
          <w:rFonts w:ascii="Arial" w:hAnsi="Arial" w:cs="Arial"/>
        </w:rPr>
        <w:t xml:space="preserve">Вся переписка, включая факсимильные и электронные сообщения, запросы, ответы и иные письменные документы, адресованные </w:t>
      </w:r>
      <w:r w:rsidR="0038266C">
        <w:rPr>
          <w:rFonts w:ascii="Arial" w:hAnsi="Arial" w:cs="Arial"/>
        </w:rPr>
        <w:t>Заказчик</w:t>
      </w:r>
      <w:r w:rsidRPr="00380C8F">
        <w:rPr>
          <w:rFonts w:ascii="Arial" w:hAnsi="Arial" w:cs="Arial"/>
        </w:rPr>
        <w:t xml:space="preserve">у, должны выполняться на русском языке. Письмо, запрос, уведомление или документ, выполненный на ином языке и не снабженный переводом на русский язык, </w:t>
      </w:r>
      <w:r w:rsidR="00C2501B" w:rsidRPr="00380C8F">
        <w:rPr>
          <w:rFonts w:ascii="Arial" w:hAnsi="Arial" w:cs="Arial"/>
        </w:rPr>
        <w:t>к рассмотрению не принима</w:t>
      </w:r>
      <w:r w:rsidR="00C2501B">
        <w:rPr>
          <w:rFonts w:ascii="Arial" w:hAnsi="Arial" w:cs="Arial"/>
        </w:rPr>
        <w:t>е</w:t>
      </w:r>
      <w:r w:rsidR="00C2501B" w:rsidRPr="00380C8F">
        <w:rPr>
          <w:rFonts w:ascii="Arial" w:hAnsi="Arial" w:cs="Arial"/>
        </w:rPr>
        <w:t>тся и счита</w:t>
      </w:r>
      <w:r w:rsidR="00C2501B">
        <w:rPr>
          <w:rFonts w:ascii="Arial" w:hAnsi="Arial" w:cs="Arial"/>
        </w:rPr>
        <w:t>е</w:t>
      </w:r>
      <w:r w:rsidR="00C2501B" w:rsidRPr="00380C8F">
        <w:rPr>
          <w:rFonts w:ascii="Arial" w:hAnsi="Arial" w:cs="Arial"/>
        </w:rPr>
        <w:t>тся не поданным</w:t>
      </w:r>
      <w:r w:rsidRPr="00380C8F">
        <w:rPr>
          <w:rFonts w:ascii="Arial" w:hAnsi="Arial" w:cs="Arial"/>
        </w:rPr>
        <w:t>.</w:t>
      </w:r>
    </w:p>
    <w:p w:rsidR="003B0C2D" w:rsidRDefault="00CD13D2" w:rsidP="004C53FC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4C53FC">
        <w:rPr>
          <w:rFonts w:ascii="Arial" w:hAnsi="Arial" w:cs="Arial"/>
        </w:rPr>
        <w:t xml:space="preserve">Любой участник имеет право обратиться к </w:t>
      </w:r>
      <w:r w:rsidR="0038266C">
        <w:rPr>
          <w:rFonts w:ascii="Arial" w:hAnsi="Arial" w:cs="Arial"/>
        </w:rPr>
        <w:t>Заказчик</w:t>
      </w:r>
      <w:r w:rsidRPr="004C53FC">
        <w:rPr>
          <w:rFonts w:ascii="Arial" w:hAnsi="Arial" w:cs="Arial"/>
        </w:rPr>
        <w:t>у за разъяснениями положений</w:t>
      </w:r>
      <w:r w:rsidRPr="00CD13D2">
        <w:rPr>
          <w:rFonts w:ascii="Arial" w:hAnsi="Arial" w:cs="Arial"/>
          <w:bCs/>
        </w:rPr>
        <w:t xml:space="preserve"> Приглашения. За разъяснениями следует обращ</w:t>
      </w:r>
      <w:r w:rsidR="004C53FC">
        <w:rPr>
          <w:rFonts w:ascii="Arial" w:hAnsi="Arial" w:cs="Arial"/>
          <w:bCs/>
        </w:rPr>
        <w:t>аться к лицам, указанным в п. 12</w:t>
      </w:r>
      <w:r w:rsidRPr="00CD13D2">
        <w:rPr>
          <w:rFonts w:ascii="Arial" w:hAnsi="Arial" w:cs="Arial"/>
          <w:bCs/>
        </w:rPr>
        <w:t xml:space="preserve"> Приглашения. Все запросы на разъяснение размещаются в электронном виде на электронной площадке по форме согласно Приложению № 3 к Приглашению. В течение 3 рабочих дней со дня поступления указанного запроса </w:t>
      </w:r>
      <w:r w:rsidR="0038266C">
        <w:rPr>
          <w:rFonts w:ascii="Arial" w:hAnsi="Arial" w:cs="Arial"/>
          <w:bCs/>
        </w:rPr>
        <w:t>Заказчик</w:t>
      </w:r>
      <w:r w:rsidRPr="00CD13D2">
        <w:rPr>
          <w:rFonts w:ascii="Arial" w:hAnsi="Arial" w:cs="Arial"/>
          <w:bCs/>
        </w:rPr>
        <w:t xml:space="preserve"> направляет в форме электронного документа посредством электронной торговой площадки разъяснения положений Приглашения. Не позднее чем в течение трех дней со дня предоставления указанных разъяснений такое разъяснение размещается </w:t>
      </w:r>
      <w:r w:rsidR="0038266C">
        <w:rPr>
          <w:rFonts w:ascii="Arial" w:hAnsi="Arial" w:cs="Arial"/>
          <w:bCs/>
        </w:rPr>
        <w:t>Заказчик</w:t>
      </w:r>
      <w:r w:rsidRPr="00CD13D2">
        <w:rPr>
          <w:rFonts w:ascii="Arial" w:hAnsi="Arial" w:cs="Arial"/>
          <w:bCs/>
        </w:rPr>
        <w:t xml:space="preserve">ом на электронной площадке, интернет-сайте </w:t>
      </w:r>
      <w:proofErr w:type="spellStart"/>
      <w:r w:rsidRPr="00CD13D2">
        <w:rPr>
          <w:rFonts w:ascii="Arial" w:hAnsi="Arial" w:cs="Arial"/>
          <w:bCs/>
        </w:rPr>
        <w:t>www.zakupki.gov.ru</w:t>
      </w:r>
      <w:proofErr w:type="spellEnd"/>
      <w:r w:rsidRPr="00CD13D2">
        <w:rPr>
          <w:rFonts w:ascii="Arial" w:hAnsi="Arial" w:cs="Arial"/>
          <w:bCs/>
        </w:rPr>
        <w:t xml:space="preserve"> и на официальном интернет-сайте </w:t>
      </w:r>
      <w:r w:rsidR="0038266C">
        <w:rPr>
          <w:rFonts w:ascii="Arial" w:hAnsi="Arial" w:cs="Arial"/>
          <w:bCs/>
        </w:rPr>
        <w:t>Заказчик</w:t>
      </w:r>
      <w:r w:rsidRPr="00CD13D2">
        <w:rPr>
          <w:rFonts w:ascii="Arial" w:hAnsi="Arial" w:cs="Arial"/>
          <w:bCs/>
        </w:rPr>
        <w:t xml:space="preserve">а с указанием предмета запроса. </w:t>
      </w:r>
      <w:r w:rsidR="0038266C">
        <w:rPr>
          <w:rFonts w:ascii="Arial" w:hAnsi="Arial" w:cs="Arial"/>
          <w:bCs/>
        </w:rPr>
        <w:t>Заказчик</w:t>
      </w:r>
      <w:r w:rsidRPr="00CD13D2">
        <w:rPr>
          <w:rFonts w:ascii="Arial" w:hAnsi="Arial" w:cs="Arial"/>
          <w:bCs/>
        </w:rPr>
        <w:t xml:space="preserve"> вправе оставить без ответа и рассмотрения любой запрос на разъяснение, полученный менее чем за 10 дней до истечения Срока подачи Предложений</w:t>
      </w:r>
      <w:r w:rsidR="004E2285" w:rsidRPr="00B01477">
        <w:rPr>
          <w:rFonts w:ascii="Arial" w:hAnsi="Arial" w:cs="Arial"/>
        </w:rPr>
        <w:t>.</w:t>
      </w:r>
    </w:p>
    <w:p w:rsidR="002E7673" w:rsidRDefault="0038266C" w:rsidP="002F304F">
      <w:pPr>
        <w:numPr>
          <w:ilvl w:val="0"/>
          <w:numId w:val="1"/>
        </w:numPr>
        <w:tabs>
          <w:tab w:val="left" w:pos="851"/>
        </w:tabs>
        <w:spacing w:before="120"/>
        <w:ind w:left="567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>Заказчик</w:t>
      </w:r>
      <w:r w:rsidR="00F2071C" w:rsidRPr="00F2071C">
        <w:rPr>
          <w:rFonts w:ascii="Arial" w:hAnsi="Arial" w:cs="Arial"/>
        </w:rPr>
        <w:t xml:space="preserve"> </w:t>
      </w:r>
      <w:r w:rsidR="002F304F" w:rsidRPr="002F304F">
        <w:rPr>
          <w:rFonts w:ascii="Arial" w:hAnsi="Arial" w:cs="Arial"/>
        </w:rPr>
        <w:t xml:space="preserve">по собственной инициативе или в связи с запросом участника закупки вправе принять решение о внесении изменений в Приглашение. Не позднее чем в течение трех дней со дня со дня принятия решения о внесении указанных изменений, такие изменения размещаются </w:t>
      </w:r>
      <w:r>
        <w:rPr>
          <w:rFonts w:ascii="Arial" w:hAnsi="Arial" w:cs="Arial"/>
        </w:rPr>
        <w:t>Заказчик</w:t>
      </w:r>
      <w:r w:rsidR="002F304F" w:rsidRPr="002F304F">
        <w:rPr>
          <w:rFonts w:ascii="Arial" w:hAnsi="Arial" w:cs="Arial"/>
        </w:rPr>
        <w:t xml:space="preserve">ом на электронной площадке, интернет-сайте </w:t>
      </w:r>
      <w:proofErr w:type="spellStart"/>
      <w:r w:rsidR="002F304F" w:rsidRPr="002F304F">
        <w:rPr>
          <w:rFonts w:ascii="Arial" w:hAnsi="Arial" w:cs="Arial"/>
        </w:rPr>
        <w:t>www.zakupki.gov.ru</w:t>
      </w:r>
      <w:proofErr w:type="spellEnd"/>
      <w:r w:rsidR="002F304F" w:rsidRPr="002F304F">
        <w:rPr>
          <w:rFonts w:ascii="Arial" w:hAnsi="Arial" w:cs="Arial"/>
        </w:rPr>
        <w:t xml:space="preserve"> и на официальном интернет-сайте </w:t>
      </w:r>
      <w:r>
        <w:rPr>
          <w:rFonts w:ascii="Arial" w:hAnsi="Arial" w:cs="Arial"/>
        </w:rPr>
        <w:t>Заказчик</w:t>
      </w:r>
      <w:r w:rsidR="002F304F" w:rsidRPr="002F304F">
        <w:rPr>
          <w:rFonts w:ascii="Arial" w:hAnsi="Arial" w:cs="Arial"/>
        </w:rPr>
        <w:t>а и направляются всем участникам закупки, которым была предоставлена кон</w:t>
      </w:r>
      <w:r w:rsidR="002F304F">
        <w:rPr>
          <w:rFonts w:ascii="Arial" w:hAnsi="Arial" w:cs="Arial"/>
        </w:rPr>
        <w:t>курсная документация по запросу</w:t>
      </w:r>
      <w:r w:rsidR="00F2071C" w:rsidRPr="00F2071C">
        <w:rPr>
          <w:rFonts w:ascii="Arial" w:hAnsi="Arial" w:cs="Arial"/>
        </w:rPr>
        <w:t>.</w:t>
      </w:r>
    </w:p>
    <w:p w:rsidR="005E31D5" w:rsidRDefault="00F2071C" w:rsidP="005E31D5">
      <w:pPr>
        <w:numPr>
          <w:ilvl w:val="0"/>
          <w:numId w:val="1"/>
        </w:numPr>
        <w:tabs>
          <w:tab w:val="clear" w:pos="0"/>
          <w:tab w:val="num" w:pos="567"/>
          <w:tab w:val="left" w:pos="851"/>
        </w:tabs>
        <w:spacing w:before="120"/>
        <w:ind w:left="567" w:hanging="567"/>
        <w:jc w:val="both"/>
        <w:rPr>
          <w:rFonts w:ascii="Arial" w:hAnsi="Arial" w:cs="Arial"/>
        </w:rPr>
      </w:pPr>
      <w:proofErr w:type="gramStart"/>
      <w:r w:rsidRPr="00D1090F">
        <w:rPr>
          <w:rFonts w:ascii="Arial" w:hAnsi="Arial" w:cs="Arial"/>
        </w:rPr>
        <w:t xml:space="preserve">В случае опубликования изменений в Приглашение менее чем за </w:t>
      </w:r>
      <w:r w:rsidR="00F06D2C" w:rsidRPr="00D1090F">
        <w:rPr>
          <w:rFonts w:ascii="Arial" w:hAnsi="Arial" w:cs="Arial"/>
        </w:rPr>
        <w:t>15</w:t>
      </w:r>
      <w:r w:rsidRPr="00D1090F">
        <w:rPr>
          <w:rFonts w:ascii="Arial" w:hAnsi="Arial" w:cs="Arial"/>
        </w:rPr>
        <w:t xml:space="preserve"> дней до наступления Срока подачи Предложений, Срок подачи Предложений должен быть продлен </w:t>
      </w:r>
      <w:r w:rsidR="0038266C">
        <w:rPr>
          <w:rFonts w:ascii="Arial" w:hAnsi="Arial" w:cs="Arial"/>
        </w:rPr>
        <w:t>Заказчик</w:t>
      </w:r>
      <w:r w:rsidRPr="00D1090F">
        <w:rPr>
          <w:rFonts w:ascii="Arial" w:hAnsi="Arial" w:cs="Arial"/>
        </w:rPr>
        <w:t xml:space="preserve">ом так, чтобы со дня размещения на интернет-сайте </w:t>
      </w:r>
      <w:proofErr w:type="spellStart"/>
      <w:r w:rsidRPr="00D1090F">
        <w:rPr>
          <w:rFonts w:ascii="Arial" w:hAnsi="Arial" w:cs="Arial"/>
        </w:rPr>
        <w:t>www.zakupki.gov.ru</w:t>
      </w:r>
      <w:proofErr w:type="spellEnd"/>
      <w:r w:rsidRPr="00D1090F">
        <w:rPr>
          <w:rFonts w:ascii="Arial" w:hAnsi="Arial" w:cs="Arial"/>
        </w:rPr>
        <w:t xml:space="preserve"> и на официальном интернет-сайте </w:t>
      </w:r>
      <w:r w:rsidR="0038266C">
        <w:rPr>
          <w:rFonts w:ascii="Arial" w:hAnsi="Arial" w:cs="Arial"/>
        </w:rPr>
        <w:t>Заказчик</w:t>
      </w:r>
      <w:r w:rsidRPr="00D1090F">
        <w:rPr>
          <w:rFonts w:ascii="Arial" w:hAnsi="Arial" w:cs="Arial"/>
        </w:rPr>
        <w:t xml:space="preserve">а внесенных в Приглашение изменений до наступления Срока подачи Предложений </w:t>
      </w:r>
      <w:r w:rsidR="00C712F4" w:rsidRPr="00D1090F">
        <w:rPr>
          <w:rFonts w:ascii="Arial" w:hAnsi="Arial" w:cs="Arial"/>
        </w:rPr>
        <w:t>оставалось</w:t>
      </w:r>
      <w:r w:rsidRPr="00D1090F">
        <w:rPr>
          <w:rFonts w:ascii="Arial" w:hAnsi="Arial" w:cs="Arial"/>
        </w:rPr>
        <w:t xml:space="preserve"> не менее чем </w:t>
      </w:r>
      <w:r w:rsidR="00F06D2C" w:rsidRPr="00D1090F">
        <w:rPr>
          <w:rFonts w:ascii="Arial" w:hAnsi="Arial" w:cs="Arial"/>
        </w:rPr>
        <w:t>15</w:t>
      </w:r>
      <w:r w:rsidRPr="00D1090F">
        <w:rPr>
          <w:rFonts w:ascii="Arial" w:hAnsi="Arial" w:cs="Arial"/>
        </w:rPr>
        <w:t xml:space="preserve"> дней</w:t>
      </w:r>
      <w:r w:rsidR="00C2501B">
        <w:rPr>
          <w:rFonts w:ascii="Arial" w:hAnsi="Arial" w:cs="Arial"/>
        </w:rPr>
        <w:t xml:space="preserve"> (за исключением продления срока подачи Предложений)</w:t>
      </w:r>
      <w:r w:rsidRPr="00D1090F">
        <w:rPr>
          <w:rFonts w:ascii="Arial" w:hAnsi="Arial" w:cs="Arial"/>
        </w:rPr>
        <w:t>.</w:t>
      </w:r>
      <w:proofErr w:type="gramEnd"/>
    </w:p>
    <w:p w:rsidR="004C53FC" w:rsidRPr="00D1090F" w:rsidRDefault="004C53FC" w:rsidP="004C53FC">
      <w:pPr>
        <w:tabs>
          <w:tab w:val="left" w:pos="851"/>
        </w:tabs>
        <w:spacing w:before="120"/>
        <w:ind w:left="567"/>
        <w:jc w:val="both"/>
        <w:rPr>
          <w:rFonts w:ascii="Arial" w:hAnsi="Arial" w:cs="Arial"/>
        </w:rPr>
      </w:pPr>
    </w:p>
    <w:p w:rsidR="003B0C2D" w:rsidRPr="008F1FB0" w:rsidRDefault="00D30C3F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  <w:b/>
        </w:rPr>
      </w:pPr>
      <w:r w:rsidRPr="00E22BD1">
        <w:rPr>
          <w:rFonts w:ascii="Arial" w:hAnsi="Arial" w:cs="Arial"/>
          <w:b/>
        </w:rPr>
        <w:t>Недобросовестные действия.</w:t>
      </w:r>
    </w:p>
    <w:p w:rsidR="003B0C2D" w:rsidRPr="00B30DA7" w:rsidRDefault="004E2285" w:rsidP="000112A5">
      <w:pPr>
        <w:pStyle w:val="1"/>
        <w:numPr>
          <w:ilvl w:val="1"/>
          <w:numId w:val="9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proofErr w:type="gramStart"/>
      <w:r w:rsidRPr="003B0C2D">
        <w:rPr>
          <w:rFonts w:ascii="Arial" w:hAnsi="Arial" w:cs="Arial"/>
        </w:rPr>
        <w:t xml:space="preserve">Недобросовестным действием признается любое действие </w:t>
      </w:r>
      <w:r w:rsidR="00F21F5D">
        <w:rPr>
          <w:rFonts w:ascii="Arial" w:hAnsi="Arial" w:cs="Arial"/>
        </w:rPr>
        <w:t>участника</w:t>
      </w:r>
      <w:r w:rsidRPr="003B0C2D">
        <w:rPr>
          <w:rFonts w:ascii="Arial" w:hAnsi="Arial" w:cs="Arial"/>
        </w:rPr>
        <w:t xml:space="preserve">, а также сотрудников </w:t>
      </w:r>
      <w:r w:rsidR="00F21F5D">
        <w:rPr>
          <w:rFonts w:ascii="Arial" w:hAnsi="Arial" w:cs="Arial"/>
        </w:rPr>
        <w:t>участника</w:t>
      </w:r>
      <w:r w:rsidRPr="003B0C2D">
        <w:rPr>
          <w:rFonts w:ascii="Arial" w:hAnsi="Arial" w:cs="Arial"/>
        </w:rPr>
        <w:t xml:space="preserve">, его акционеров и иных </w:t>
      </w:r>
      <w:proofErr w:type="spellStart"/>
      <w:r w:rsidRPr="003B0C2D">
        <w:rPr>
          <w:rFonts w:ascii="Arial" w:hAnsi="Arial" w:cs="Arial"/>
        </w:rPr>
        <w:t>аффилированных</w:t>
      </w:r>
      <w:proofErr w:type="spellEnd"/>
      <w:r w:rsidRPr="003B0C2D">
        <w:rPr>
          <w:rFonts w:ascii="Arial" w:hAnsi="Arial" w:cs="Arial"/>
        </w:rPr>
        <w:t xml:space="preserve"> или связанных с ними лиц, направленные на получение необоснованных (т.е. не связанных с качеством поданного Предложения) преимуществ или победу при проведении </w:t>
      </w:r>
      <w:r w:rsidR="00D1090F">
        <w:rPr>
          <w:rFonts w:ascii="Arial" w:hAnsi="Arial" w:cs="Arial"/>
        </w:rPr>
        <w:t>аукциона</w:t>
      </w:r>
      <w:r w:rsidRPr="003B0C2D">
        <w:rPr>
          <w:rFonts w:ascii="Arial" w:hAnsi="Arial" w:cs="Arial"/>
        </w:rPr>
        <w:t>.</w:t>
      </w:r>
      <w:proofErr w:type="gramEnd"/>
    </w:p>
    <w:p w:rsidR="003B0C2D" w:rsidRPr="00B30DA7" w:rsidRDefault="004E2285" w:rsidP="000112A5">
      <w:pPr>
        <w:pStyle w:val="1"/>
        <w:numPr>
          <w:ilvl w:val="1"/>
          <w:numId w:val="9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3B0C2D">
        <w:rPr>
          <w:rFonts w:ascii="Arial" w:hAnsi="Arial" w:cs="Arial"/>
        </w:rPr>
        <w:t>Недобросовестные действия включают в себя, в том числе:</w:t>
      </w:r>
    </w:p>
    <w:p w:rsidR="003B0C2D" w:rsidRPr="00AB2458" w:rsidRDefault="004E2285" w:rsidP="00AB2458">
      <w:pPr>
        <w:pStyle w:val="1"/>
        <w:spacing w:before="120"/>
        <w:ind w:left="567"/>
        <w:contextualSpacing w:val="0"/>
        <w:jc w:val="both"/>
        <w:rPr>
          <w:rFonts w:ascii="Arial" w:hAnsi="Arial" w:cs="Arial"/>
        </w:rPr>
      </w:pPr>
      <w:r w:rsidRPr="003B0C2D">
        <w:rPr>
          <w:rFonts w:ascii="Arial" w:hAnsi="Arial" w:cs="Arial"/>
        </w:rPr>
        <w:t xml:space="preserve">- взятка или коммерческий подкуп </w:t>
      </w:r>
      <w:r w:rsidR="00F21F5D">
        <w:rPr>
          <w:rFonts w:ascii="Arial" w:hAnsi="Arial" w:cs="Arial"/>
        </w:rPr>
        <w:t>участником</w:t>
      </w:r>
      <w:r w:rsidRPr="003B0C2D">
        <w:rPr>
          <w:rFonts w:ascii="Arial" w:hAnsi="Arial" w:cs="Arial"/>
        </w:rPr>
        <w:t xml:space="preserve"> сотрудников </w:t>
      </w:r>
      <w:r w:rsidR="0038266C">
        <w:rPr>
          <w:rFonts w:ascii="Arial" w:hAnsi="Arial" w:cs="Arial"/>
        </w:rPr>
        <w:t>заказчик</w:t>
      </w:r>
      <w:r w:rsidRPr="003B0C2D">
        <w:rPr>
          <w:rFonts w:ascii="Arial" w:hAnsi="Arial" w:cs="Arial"/>
        </w:rPr>
        <w:t xml:space="preserve">а, членов комиссии по закупкам или сотрудников других </w:t>
      </w:r>
      <w:r w:rsidR="00F21F5D">
        <w:rPr>
          <w:rFonts w:ascii="Arial" w:hAnsi="Arial" w:cs="Arial"/>
        </w:rPr>
        <w:t>участников</w:t>
      </w:r>
      <w:r w:rsidRPr="003B0C2D">
        <w:rPr>
          <w:rFonts w:ascii="Arial" w:hAnsi="Arial" w:cs="Arial"/>
        </w:rPr>
        <w:t xml:space="preserve"> в целях получения преимущества при выборе </w:t>
      </w:r>
      <w:r w:rsidR="00F21F5D">
        <w:rPr>
          <w:rFonts w:ascii="Arial" w:hAnsi="Arial" w:cs="Arial"/>
        </w:rPr>
        <w:t>Предложения</w:t>
      </w:r>
      <w:r w:rsidRPr="003B0C2D">
        <w:rPr>
          <w:rFonts w:ascii="Arial" w:hAnsi="Arial" w:cs="Arial"/>
        </w:rPr>
        <w:t>, в том числе:</w:t>
      </w:r>
    </w:p>
    <w:p w:rsidR="004D7D3B" w:rsidRDefault="004E2285" w:rsidP="004D7D3B">
      <w:pPr>
        <w:pStyle w:val="1"/>
        <w:spacing w:before="120"/>
        <w:ind w:left="567"/>
        <w:contextualSpacing w:val="0"/>
        <w:jc w:val="both"/>
        <w:rPr>
          <w:rFonts w:ascii="Arial" w:hAnsi="Arial" w:cs="Arial"/>
        </w:rPr>
      </w:pPr>
      <w:proofErr w:type="gramStart"/>
      <w:r w:rsidRPr="003B0C2D">
        <w:rPr>
          <w:rFonts w:ascii="Arial" w:hAnsi="Arial" w:cs="Arial"/>
        </w:rPr>
        <w:t xml:space="preserve">- предложение вознаграждения в форме работы, услуги, развлекательного мероприятия или какой-либо ценности; шантаж, угроза или давление в любой иной форме на сотрудников </w:t>
      </w:r>
      <w:r w:rsidR="0038266C">
        <w:rPr>
          <w:rFonts w:ascii="Arial" w:hAnsi="Arial" w:cs="Arial"/>
        </w:rPr>
        <w:t>заказчик</w:t>
      </w:r>
      <w:r w:rsidRPr="003B0C2D">
        <w:rPr>
          <w:rFonts w:ascii="Arial" w:hAnsi="Arial" w:cs="Arial"/>
        </w:rPr>
        <w:t xml:space="preserve">а, членов комиссии по закупкам или сотрудников других </w:t>
      </w:r>
      <w:r w:rsidR="00F21F5D">
        <w:rPr>
          <w:rFonts w:ascii="Arial" w:hAnsi="Arial" w:cs="Arial"/>
        </w:rPr>
        <w:t>участников</w:t>
      </w:r>
      <w:r w:rsidRPr="003B0C2D">
        <w:rPr>
          <w:rFonts w:ascii="Arial" w:hAnsi="Arial" w:cs="Arial"/>
        </w:rPr>
        <w:t xml:space="preserve"> в целях оказания влияния на выбор </w:t>
      </w:r>
      <w:r w:rsidR="00F21F5D">
        <w:rPr>
          <w:rFonts w:ascii="Arial" w:hAnsi="Arial" w:cs="Arial"/>
        </w:rPr>
        <w:t>Предложения</w:t>
      </w:r>
      <w:r w:rsidRPr="003B0C2D">
        <w:rPr>
          <w:rFonts w:ascii="Arial" w:hAnsi="Arial" w:cs="Arial"/>
        </w:rPr>
        <w:t xml:space="preserve">; сговор </w:t>
      </w:r>
      <w:r w:rsidR="00F21F5D">
        <w:rPr>
          <w:rFonts w:ascii="Arial" w:hAnsi="Arial" w:cs="Arial"/>
        </w:rPr>
        <w:t>участника</w:t>
      </w:r>
      <w:r w:rsidRPr="003B0C2D">
        <w:rPr>
          <w:rFonts w:ascii="Arial" w:hAnsi="Arial" w:cs="Arial"/>
        </w:rPr>
        <w:t xml:space="preserve"> с одним или более </w:t>
      </w:r>
      <w:r w:rsidR="00F21F5D">
        <w:rPr>
          <w:rFonts w:ascii="Arial" w:hAnsi="Arial" w:cs="Arial"/>
        </w:rPr>
        <w:t>участником</w:t>
      </w:r>
      <w:r w:rsidRPr="003B0C2D">
        <w:rPr>
          <w:rFonts w:ascii="Arial" w:hAnsi="Arial" w:cs="Arial"/>
        </w:rPr>
        <w:t xml:space="preserve">, передача </w:t>
      </w:r>
      <w:r w:rsidRPr="003B0C2D">
        <w:rPr>
          <w:rFonts w:ascii="Arial" w:hAnsi="Arial" w:cs="Arial"/>
        </w:rPr>
        <w:lastRenderedPageBreak/>
        <w:t xml:space="preserve">коммерческой или технической информации Приглашения с целью оказать влияние на выбор </w:t>
      </w:r>
      <w:r w:rsidR="003F632A">
        <w:rPr>
          <w:rFonts w:ascii="Arial" w:hAnsi="Arial" w:cs="Arial"/>
        </w:rPr>
        <w:t>Предложения</w:t>
      </w:r>
      <w:r w:rsidRPr="003B0C2D">
        <w:rPr>
          <w:rFonts w:ascii="Arial" w:hAnsi="Arial" w:cs="Arial"/>
        </w:rPr>
        <w:t>;</w:t>
      </w:r>
      <w:proofErr w:type="gramEnd"/>
      <w:r w:rsidRPr="003B0C2D">
        <w:rPr>
          <w:rFonts w:ascii="Arial" w:hAnsi="Arial" w:cs="Arial"/>
        </w:rPr>
        <w:t xml:space="preserve"> несообщение </w:t>
      </w:r>
      <w:r w:rsidR="0038266C">
        <w:rPr>
          <w:rFonts w:ascii="Arial" w:hAnsi="Arial" w:cs="Arial"/>
        </w:rPr>
        <w:t>заказчик</w:t>
      </w:r>
      <w:r w:rsidRPr="003B0C2D">
        <w:rPr>
          <w:rFonts w:ascii="Arial" w:hAnsi="Arial" w:cs="Arial"/>
        </w:rPr>
        <w:t xml:space="preserve">у о любом факте вымогательства взятки (предложения дать взятку) или иного вознаграждения со стороны сотрудников или представителей </w:t>
      </w:r>
      <w:r w:rsidR="0038266C">
        <w:rPr>
          <w:rFonts w:ascii="Arial" w:hAnsi="Arial" w:cs="Arial"/>
        </w:rPr>
        <w:t>заказчик</w:t>
      </w:r>
      <w:r w:rsidRPr="003B0C2D">
        <w:rPr>
          <w:rFonts w:ascii="Arial" w:hAnsi="Arial" w:cs="Arial"/>
        </w:rPr>
        <w:t xml:space="preserve">а взамен на обещание повлиять на выбор </w:t>
      </w:r>
      <w:r w:rsidR="003F632A">
        <w:rPr>
          <w:rFonts w:ascii="Arial" w:hAnsi="Arial" w:cs="Arial"/>
        </w:rPr>
        <w:t>Предложения</w:t>
      </w:r>
      <w:r w:rsidR="004D7D3B">
        <w:rPr>
          <w:rFonts w:ascii="Arial" w:hAnsi="Arial" w:cs="Arial"/>
        </w:rPr>
        <w:t xml:space="preserve">; </w:t>
      </w:r>
    </w:p>
    <w:p w:rsidR="00B30DA7" w:rsidRPr="00B30DA7" w:rsidRDefault="004D7D3B" w:rsidP="004D7D3B">
      <w:pPr>
        <w:pStyle w:val="1"/>
        <w:spacing w:before="120"/>
        <w:ind w:left="567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- предоставление в составе Предложения недостоверной информации.</w:t>
      </w:r>
    </w:p>
    <w:p w:rsidR="00B30DA7" w:rsidRPr="00B30DA7" w:rsidRDefault="00B30DA7" w:rsidP="000112A5">
      <w:pPr>
        <w:pStyle w:val="1"/>
        <w:numPr>
          <w:ilvl w:val="1"/>
          <w:numId w:val="9"/>
        </w:numPr>
        <w:spacing w:before="120"/>
        <w:ind w:left="567" w:hanging="567"/>
        <w:contextualSpacing w:val="0"/>
        <w:jc w:val="both"/>
        <w:rPr>
          <w:rFonts w:ascii="Arial" w:hAnsi="Arial" w:cs="Arial"/>
          <w:b/>
        </w:rPr>
      </w:pPr>
      <w:r w:rsidRPr="003B0C2D">
        <w:rPr>
          <w:rFonts w:ascii="Arial" w:hAnsi="Arial" w:cs="Arial"/>
        </w:rPr>
        <w:t xml:space="preserve">В случае выявления недобросовестных действий со стороны </w:t>
      </w:r>
      <w:r w:rsidR="003F632A">
        <w:rPr>
          <w:rFonts w:ascii="Arial" w:hAnsi="Arial" w:cs="Arial"/>
        </w:rPr>
        <w:t>участника</w:t>
      </w:r>
      <w:r w:rsidRPr="003B0C2D">
        <w:rPr>
          <w:rFonts w:ascii="Arial" w:hAnsi="Arial" w:cs="Arial"/>
        </w:rPr>
        <w:t xml:space="preserve">, Предложение такого </w:t>
      </w:r>
      <w:r w:rsidR="003F632A">
        <w:rPr>
          <w:rFonts w:ascii="Arial" w:hAnsi="Arial" w:cs="Arial"/>
        </w:rPr>
        <w:t>участника</w:t>
      </w:r>
      <w:r w:rsidRPr="003B0C2D">
        <w:rPr>
          <w:rFonts w:ascii="Arial" w:hAnsi="Arial" w:cs="Arial"/>
        </w:rPr>
        <w:t xml:space="preserve"> отклоняется.</w:t>
      </w:r>
    </w:p>
    <w:p w:rsidR="00B30DA7" w:rsidRPr="00B30DA7" w:rsidRDefault="00B30DA7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Конфликт интересов.</w:t>
      </w:r>
    </w:p>
    <w:p w:rsidR="004E2285" w:rsidRDefault="003F632A" w:rsidP="000112A5">
      <w:pPr>
        <w:pStyle w:val="1"/>
        <w:numPr>
          <w:ilvl w:val="1"/>
          <w:numId w:val="10"/>
        </w:numPr>
        <w:spacing w:before="120"/>
        <w:ind w:left="567" w:hanging="567"/>
        <w:contextualSpacing w:val="0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Участник</w:t>
      </w:r>
      <w:r w:rsidR="004E2285" w:rsidRPr="00821A5B">
        <w:rPr>
          <w:rFonts w:ascii="Arial" w:hAnsi="Arial" w:cs="Arial"/>
        </w:rPr>
        <w:t xml:space="preserve"> не должен быть связан в настоящем или в прошлом с любыми сотрудниками, представителями </w:t>
      </w:r>
      <w:r w:rsidR="0038266C">
        <w:rPr>
          <w:rFonts w:ascii="Arial" w:hAnsi="Arial" w:cs="Arial"/>
        </w:rPr>
        <w:t>заказчик</w:t>
      </w:r>
      <w:r w:rsidR="004E2285" w:rsidRPr="00821A5B">
        <w:rPr>
          <w:rFonts w:ascii="Arial" w:hAnsi="Arial" w:cs="Arial"/>
        </w:rPr>
        <w:t xml:space="preserve">а или членами комиссии по закупкам таким образом, что это может привести к необоснованному (т.е. не связанному с качеством поданного Предложения) преимуществу данного </w:t>
      </w:r>
      <w:r>
        <w:rPr>
          <w:rFonts w:ascii="Arial" w:hAnsi="Arial" w:cs="Arial"/>
        </w:rPr>
        <w:t>участника</w:t>
      </w:r>
      <w:r w:rsidR="004E2285" w:rsidRPr="00821A5B">
        <w:rPr>
          <w:rFonts w:ascii="Arial" w:hAnsi="Arial" w:cs="Arial"/>
        </w:rPr>
        <w:t xml:space="preserve">. </w:t>
      </w:r>
      <w:r w:rsidR="0038266C">
        <w:rPr>
          <w:rFonts w:ascii="Arial" w:hAnsi="Arial" w:cs="Arial"/>
        </w:rPr>
        <w:t>Заказчик</w:t>
      </w:r>
      <w:r w:rsidR="004E2285" w:rsidRPr="00821A5B">
        <w:rPr>
          <w:rFonts w:ascii="Arial" w:hAnsi="Arial" w:cs="Arial"/>
        </w:rPr>
        <w:t xml:space="preserve"> оставляет за собой право решения относительно того, являются ли отношения, возникавшие в прошлом или имеющиеся между вышеупомянутыми лицами, основанием для отклонения Предложения. </w:t>
      </w:r>
      <w:r w:rsidR="0038266C">
        <w:rPr>
          <w:rFonts w:ascii="Arial" w:hAnsi="Arial" w:cs="Arial"/>
        </w:rPr>
        <w:t>Заказчик</w:t>
      </w:r>
      <w:r w:rsidR="004E2285" w:rsidRPr="00821A5B">
        <w:rPr>
          <w:rFonts w:ascii="Arial" w:hAnsi="Arial" w:cs="Arial"/>
        </w:rPr>
        <w:t xml:space="preserve"> будет принимать решения исходя из сути таких отношений, с учетом принципов разумности и справедливости.</w:t>
      </w:r>
    </w:p>
    <w:p w:rsidR="00B44AAF" w:rsidRPr="00B44AAF" w:rsidRDefault="00B44AAF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Расходы </w:t>
      </w:r>
      <w:r w:rsidR="003F632A">
        <w:rPr>
          <w:rFonts w:ascii="Arial" w:hAnsi="Arial" w:cs="Arial"/>
          <w:b/>
        </w:rPr>
        <w:t>участников</w:t>
      </w:r>
      <w:r>
        <w:rPr>
          <w:rFonts w:ascii="Arial" w:hAnsi="Arial" w:cs="Arial"/>
          <w:b/>
        </w:rPr>
        <w:t>.</w:t>
      </w:r>
    </w:p>
    <w:p w:rsidR="004E2285" w:rsidRPr="00B44AAF" w:rsidRDefault="004E2285" w:rsidP="000112A5">
      <w:pPr>
        <w:pStyle w:val="1"/>
        <w:numPr>
          <w:ilvl w:val="1"/>
          <w:numId w:val="11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821A5B">
        <w:rPr>
          <w:rFonts w:ascii="Arial" w:hAnsi="Arial" w:cs="Arial"/>
        </w:rPr>
        <w:t xml:space="preserve">Каждый </w:t>
      </w:r>
      <w:r w:rsidR="003F632A">
        <w:rPr>
          <w:rFonts w:ascii="Arial" w:hAnsi="Arial" w:cs="Arial"/>
        </w:rPr>
        <w:t>участник</w:t>
      </w:r>
      <w:r w:rsidRPr="00821A5B">
        <w:rPr>
          <w:rFonts w:ascii="Arial" w:hAnsi="Arial" w:cs="Arial"/>
        </w:rPr>
        <w:t xml:space="preserve"> самостоятельно несет все расходы, связанные с подготовкой и представлением Предложения,  или посещением объектов </w:t>
      </w:r>
      <w:r w:rsidR="0038266C">
        <w:rPr>
          <w:rFonts w:ascii="Arial" w:hAnsi="Arial" w:cs="Arial"/>
        </w:rPr>
        <w:t>заказчик</w:t>
      </w:r>
      <w:r w:rsidRPr="00821A5B">
        <w:rPr>
          <w:rFonts w:ascii="Arial" w:hAnsi="Arial" w:cs="Arial"/>
        </w:rPr>
        <w:t xml:space="preserve">а (предполагаемых мест </w:t>
      </w:r>
      <w:r w:rsidR="00407EE4">
        <w:rPr>
          <w:rFonts w:ascii="Arial" w:hAnsi="Arial" w:cs="Arial"/>
        </w:rPr>
        <w:t>оказания услуг</w:t>
      </w:r>
      <w:r w:rsidRPr="00821A5B">
        <w:rPr>
          <w:rFonts w:ascii="Arial" w:hAnsi="Arial" w:cs="Arial"/>
        </w:rPr>
        <w:t>) или иных ме</w:t>
      </w:r>
      <w:proofErr w:type="gramStart"/>
      <w:r w:rsidRPr="00821A5B">
        <w:rPr>
          <w:rFonts w:ascii="Arial" w:hAnsi="Arial" w:cs="Arial"/>
        </w:rPr>
        <w:t>ст в св</w:t>
      </w:r>
      <w:proofErr w:type="gramEnd"/>
      <w:r w:rsidRPr="00821A5B">
        <w:rPr>
          <w:rFonts w:ascii="Arial" w:hAnsi="Arial" w:cs="Arial"/>
        </w:rPr>
        <w:t>язи с Приглашением.</w:t>
      </w:r>
    </w:p>
    <w:p w:rsidR="004E2285" w:rsidRPr="00C41084" w:rsidRDefault="0038266C" w:rsidP="000112A5">
      <w:pPr>
        <w:pStyle w:val="1"/>
        <w:numPr>
          <w:ilvl w:val="1"/>
          <w:numId w:val="11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Заказчик</w:t>
      </w:r>
      <w:r w:rsidR="004E2285" w:rsidRPr="00C41084">
        <w:rPr>
          <w:rFonts w:ascii="Arial" w:hAnsi="Arial" w:cs="Arial"/>
        </w:rPr>
        <w:t xml:space="preserve"> не несет никаких обязательств по компенсации любых расходов и убытков </w:t>
      </w:r>
      <w:r w:rsidR="003F632A">
        <w:rPr>
          <w:rFonts w:ascii="Arial" w:hAnsi="Arial" w:cs="Arial"/>
        </w:rPr>
        <w:t>участников</w:t>
      </w:r>
      <w:r w:rsidR="004E2285" w:rsidRPr="00C41084">
        <w:rPr>
          <w:rFonts w:ascii="Arial" w:hAnsi="Arial" w:cs="Arial"/>
        </w:rPr>
        <w:t>, связанных или возникших в связи с Приглашением и подготовкой Предложения.</w:t>
      </w:r>
    </w:p>
    <w:p w:rsidR="004E2285" w:rsidRPr="00821A5B" w:rsidRDefault="004E2285" w:rsidP="000112A5">
      <w:pPr>
        <w:pStyle w:val="1"/>
        <w:numPr>
          <w:ilvl w:val="1"/>
          <w:numId w:val="11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>П</w:t>
      </w:r>
      <w:r>
        <w:rPr>
          <w:rFonts w:ascii="Arial" w:hAnsi="Arial" w:cs="Arial"/>
        </w:rPr>
        <w:t>р</w:t>
      </w:r>
      <w:r w:rsidRPr="00C41084">
        <w:rPr>
          <w:rFonts w:ascii="Arial" w:hAnsi="Arial" w:cs="Arial"/>
        </w:rPr>
        <w:t xml:space="preserve">и необходимости </w:t>
      </w:r>
      <w:r w:rsidR="003F632A">
        <w:rPr>
          <w:rFonts w:ascii="Arial" w:hAnsi="Arial" w:cs="Arial"/>
        </w:rPr>
        <w:t>участники</w:t>
      </w:r>
      <w:r w:rsidRPr="00C41084">
        <w:rPr>
          <w:rFonts w:ascii="Arial" w:hAnsi="Arial" w:cs="Arial"/>
        </w:rPr>
        <w:t xml:space="preserve"> самостоятельно обращаются к консультантам по налоговым, юридическим, техническим и иным вопросам в связи с подготовкой </w:t>
      </w:r>
      <w:r w:rsidR="00B44AAF">
        <w:rPr>
          <w:rFonts w:ascii="Arial" w:hAnsi="Arial" w:cs="Arial"/>
        </w:rPr>
        <w:t>П</w:t>
      </w:r>
      <w:r w:rsidRPr="00C41084">
        <w:rPr>
          <w:rFonts w:ascii="Arial" w:hAnsi="Arial" w:cs="Arial"/>
        </w:rPr>
        <w:t>редложения.</w:t>
      </w:r>
    </w:p>
    <w:p w:rsidR="00B44AAF" w:rsidRDefault="00B44AAF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  <w:b/>
        </w:rPr>
      </w:pPr>
      <w:r w:rsidRPr="00C41084">
        <w:rPr>
          <w:rFonts w:ascii="Arial" w:hAnsi="Arial" w:cs="Arial"/>
          <w:b/>
        </w:rPr>
        <w:t>Состав предложения</w:t>
      </w:r>
      <w:r>
        <w:rPr>
          <w:rFonts w:ascii="Arial" w:hAnsi="Arial" w:cs="Arial"/>
          <w:b/>
        </w:rPr>
        <w:t>.</w:t>
      </w:r>
    </w:p>
    <w:p w:rsidR="004E2285" w:rsidRPr="00C41084" w:rsidRDefault="004E2285" w:rsidP="000112A5">
      <w:pPr>
        <w:pStyle w:val="1"/>
        <w:numPr>
          <w:ilvl w:val="1"/>
          <w:numId w:val="12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>Предложение должно состоять, как минимум, из следующих документов:</w:t>
      </w:r>
    </w:p>
    <w:p w:rsidR="00D951A3" w:rsidRDefault="00D951A3" w:rsidP="000112A5">
      <w:pPr>
        <w:numPr>
          <w:ilvl w:val="0"/>
          <w:numId w:val="7"/>
        </w:numPr>
        <w:spacing w:before="120"/>
        <w:ind w:left="993" w:hanging="426"/>
        <w:jc w:val="both"/>
        <w:rPr>
          <w:rFonts w:ascii="Arial" w:hAnsi="Arial" w:cs="Arial"/>
        </w:rPr>
      </w:pPr>
      <w:bookmarkStart w:id="7" w:name="_Ref225071780"/>
      <w:r>
        <w:rPr>
          <w:rFonts w:ascii="Arial" w:hAnsi="Arial" w:cs="Arial"/>
        </w:rPr>
        <w:tab/>
      </w:r>
      <w:r w:rsidRPr="00C41084">
        <w:rPr>
          <w:rFonts w:ascii="Arial" w:hAnsi="Arial" w:cs="Arial"/>
        </w:rPr>
        <w:t>Письм</w:t>
      </w:r>
      <w:r>
        <w:rPr>
          <w:rFonts w:ascii="Arial" w:hAnsi="Arial" w:cs="Arial"/>
        </w:rPr>
        <w:t>о</w:t>
      </w:r>
      <w:r w:rsidRPr="00C41084">
        <w:rPr>
          <w:rFonts w:ascii="Arial" w:hAnsi="Arial" w:cs="Arial"/>
        </w:rPr>
        <w:t xml:space="preserve"> о подаче </w:t>
      </w:r>
      <w:r w:rsidR="003F632A">
        <w:rPr>
          <w:rFonts w:ascii="Arial" w:hAnsi="Arial" w:cs="Arial"/>
        </w:rPr>
        <w:t>Предложения</w:t>
      </w:r>
      <w:r w:rsidRPr="00C41084">
        <w:rPr>
          <w:rFonts w:ascii="Arial" w:hAnsi="Arial" w:cs="Arial"/>
        </w:rPr>
        <w:t>, составленное  по Форме №</w:t>
      </w:r>
      <w:r>
        <w:rPr>
          <w:rFonts w:ascii="Arial" w:hAnsi="Arial" w:cs="Arial"/>
        </w:rPr>
        <w:t xml:space="preserve"> </w:t>
      </w:r>
      <w:r w:rsidRPr="00C41084">
        <w:rPr>
          <w:rFonts w:ascii="Arial" w:hAnsi="Arial" w:cs="Arial"/>
        </w:rPr>
        <w:t>1 (Приложение № 1 к Приглашению);</w:t>
      </w:r>
    </w:p>
    <w:bookmarkEnd w:id="7"/>
    <w:p w:rsidR="004E2285" w:rsidRPr="00D1090F" w:rsidRDefault="00D951A3" w:rsidP="00D1090F">
      <w:pPr>
        <w:numPr>
          <w:ilvl w:val="0"/>
          <w:numId w:val="7"/>
        </w:numPr>
        <w:spacing w:before="120"/>
        <w:ind w:left="993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3F632A">
        <w:rPr>
          <w:rFonts w:ascii="Arial" w:hAnsi="Arial" w:cs="Arial"/>
        </w:rPr>
        <w:t>Условия</w:t>
      </w:r>
      <w:r w:rsidR="002A1975" w:rsidRPr="002A1975">
        <w:rPr>
          <w:rFonts w:ascii="Arial" w:hAnsi="Arial" w:cs="Arial"/>
        </w:rPr>
        <w:t xml:space="preserve"> заключени</w:t>
      </w:r>
      <w:r w:rsidR="003F632A">
        <w:rPr>
          <w:rFonts w:ascii="Arial" w:hAnsi="Arial" w:cs="Arial"/>
        </w:rPr>
        <w:t>я</w:t>
      </w:r>
      <w:r w:rsidR="002A1975" w:rsidRPr="002A1975">
        <w:rPr>
          <w:rFonts w:ascii="Arial" w:hAnsi="Arial" w:cs="Arial"/>
        </w:rPr>
        <w:t xml:space="preserve"> договора </w:t>
      </w:r>
      <w:r w:rsidR="006E102E">
        <w:rPr>
          <w:rFonts w:ascii="Arial" w:hAnsi="Arial" w:cs="Arial"/>
        </w:rPr>
        <w:t xml:space="preserve">оказания услуг </w:t>
      </w:r>
      <w:r w:rsidRPr="00C41084">
        <w:rPr>
          <w:rFonts w:ascii="Arial" w:hAnsi="Arial" w:cs="Arial"/>
        </w:rPr>
        <w:t>по Форме №</w:t>
      </w:r>
      <w:r>
        <w:rPr>
          <w:rFonts w:ascii="Arial" w:hAnsi="Arial" w:cs="Arial"/>
        </w:rPr>
        <w:t xml:space="preserve"> </w:t>
      </w:r>
      <w:r w:rsidRPr="00C41084">
        <w:rPr>
          <w:rFonts w:ascii="Arial" w:hAnsi="Arial" w:cs="Arial"/>
        </w:rPr>
        <w:t>2 (Приложение № 2 к Приглашению)</w:t>
      </w:r>
      <w:r w:rsidR="002A1975">
        <w:rPr>
          <w:rFonts w:ascii="Arial" w:hAnsi="Arial" w:cs="Arial"/>
        </w:rPr>
        <w:t>;</w:t>
      </w:r>
    </w:p>
    <w:p w:rsidR="007C0E8E" w:rsidRPr="007C0E8E" w:rsidRDefault="00D951A3" w:rsidP="007C0E8E">
      <w:pPr>
        <w:pStyle w:val="1"/>
        <w:numPr>
          <w:ilvl w:val="0"/>
          <w:numId w:val="7"/>
        </w:numPr>
        <w:spacing w:before="120"/>
        <w:ind w:left="993" w:hanging="426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ab/>
      </w:r>
      <w:r w:rsidRPr="00C41084">
        <w:rPr>
          <w:rFonts w:ascii="Arial" w:hAnsi="Arial" w:cs="Arial"/>
        </w:rPr>
        <w:t>Анкета предварительной квалификации по Форме №</w:t>
      </w:r>
      <w:r>
        <w:rPr>
          <w:rFonts w:ascii="Arial" w:hAnsi="Arial" w:cs="Arial"/>
        </w:rPr>
        <w:t xml:space="preserve"> </w:t>
      </w:r>
      <w:r w:rsidR="00D1090F">
        <w:rPr>
          <w:rFonts w:ascii="Arial" w:hAnsi="Arial" w:cs="Arial"/>
        </w:rPr>
        <w:t>3</w:t>
      </w:r>
      <w:r w:rsidRPr="00C41084">
        <w:rPr>
          <w:rFonts w:ascii="Arial" w:hAnsi="Arial" w:cs="Arial"/>
        </w:rPr>
        <w:t xml:space="preserve"> (Приложение № </w:t>
      </w:r>
      <w:r w:rsidR="00D1090F">
        <w:rPr>
          <w:rFonts w:ascii="Arial" w:hAnsi="Arial" w:cs="Arial"/>
        </w:rPr>
        <w:t>3</w:t>
      </w:r>
      <w:r w:rsidRPr="00C41084">
        <w:rPr>
          <w:rFonts w:ascii="Arial" w:hAnsi="Arial" w:cs="Arial"/>
        </w:rPr>
        <w:t xml:space="preserve"> к Приглашению</w:t>
      </w:r>
      <w:r>
        <w:rPr>
          <w:rFonts w:ascii="Arial" w:hAnsi="Arial" w:cs="Arial"/>
        </w:rPr>
        <w:t>)</w:t>
      </w:r>
      <w:r w:rsidR="002A1975">
        <w:rPr>
          <w:rFonts w:ascii="Arial" w:hAnsi="Arial" w:cs="Arial"/>
        </w:rPr>
        <w:t xml:space="preserve"> с приложением подтверждающих документов и пояснительных материалов</w:t>
      </w:r>
      <w:r>
        <w:rPr>
          <w:rFonts w:ascii="Arial" w:hAnsi="Arial" w:cs="Arial"/>
        </w:rPr>
        <w:t>.</w:t>
      </w:r>
    </w:p>
    <w:p w:rsidR="004E2285" w:rsidRPr="00B73E3A" w:rsidRDefault="004E2285" w:rsidP="000112A5">
      <w:pPr>
        <w:pStyle w:val="1"/>
        <w:numPr>
          <w:ilvl w:val="1"/>
          <w:numId w:val="12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B73E3A">
        <w:rPr>
          <w:rFonts w:ascii="Arial" w:hAnsi="Arial" w:cs="Arial"/>
        </w:rPr>
        <w:t xml:space="preserve">Дополнительно к Предложению могут быть </w:t>
      </w:r>
      <w:proofErr w:type="gramStart"/>
      <w:r w:rsidRPr="00B73E3A">
        <w:rPr>
          <w:rFonts w:ascii="Arial" w:hAnsi="Arial" w:cs="Arial"/>
        </w:rPr>
        <w:t>приложены</w:t>
      </w:r>
      <w:proofErr w:type="gramEnd"/>
      <w:r w:rsidRPr="00B73E3A">
        <w:rPr>
          <w:rFonts w:ascii="Arial" w:hAnsi="Arial" w:cs="Arial"/>
        </w:rPr>
        <w:t>:</w:t>
      </w:r>
    </w:p>
    <w:p w:rsidR="00E029A0" w:rsidRDefault="001B0147" w:rsidP="007D27EA">
      <w:pPr>
        <w:numPr>
          <w:ilvl w:val="0"/>
          <w:numId w:val="8"/>
        </w:numPr>
        <w:spacing w:before="120"/>
        <w:ind w:left="993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D1090F">
        <w:rPr>
          <w:rFonts w:ascii="Arial" w:hAnsi="Arial" w:cs="Arial"/>
        </w:rPr>
        <w:t xml:space="preserve">Описание и технические </w:t>
      </w:r>
      <w:r w:rsidR="00277693">
        <w:rPr>
          <w:rFonts w:ascii="Arial" w:hAnsi="Arial" w:cs="Arial"/>
        </w:rPr>
        <w:t>характеристики предлагаемых к оказанию услуг</w:t>
      </w:r>
      <w:r w:rsidR="00D1090F" w:rsidRPr="00C41084">
        <w:rPr>
          <w:rFonts w:ascii="Arial" w:hAnsi="Arial" w:cs="Arial"/>
        </w:rPr>
        <w:t>;</w:t>
      </w:r>
    </w:p>
    <w:p w:rsidR="004E2285" w:rsidRPr="00B73E3A" w:rsidRDefault="001B0147" w:rsidP="000112A5">
      <w:pPr>
        <w:pStyle w:val="1"/>
        <w:numPr>
          <w:ilvl w:val="0"/>
          <w:numId w:val="8"/>
        </w:numPr>
        <w:spacing w:before="120"/>
        <w:ind w:left="993" w:hanging="426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4E2285" w:rsidRPr="00B73E3A">
        <w:rPr>
          <w:rFonts w:ascii="Arial" w:hAnsi="Arial" w:cs="Arial"/>
        </w:rPr>
        <w:t xml:space="preserve">Пояснительные материалы </w:t>
      </w:r>
      <w:r w:rsidR="0088374E">
        <w:rPr>
          <w:rFonts w:ascii="Arial" w:hAnsi="Arial" w:cs="Arial"/>
        </w:rPr>
        <w:t>и подтверждающие документы</w:t>
      </w:r>
      <w:r w:rsidR="00A20EDA">
        <w:rPr>
          <w:rFonts w:ascii="Arial" w:hAnsi="Arial" w:cs="Arial"/>
        </w:rPr>
        <w:t xml:space="preserve"> </w:t>
      </w:r>
      <w:r w:rsidR="00A20EDA" w:rsidRPr="00C41084">
        <w:rPr>
          <w:rFonts w:ascii="Arial" w:hAnsi="Arial" w:cs="Arial"/>
        </w:rPr>
        <w:t xml:space="preserve">по усмотрению </w:t>
      </w:r>
      <w:r w:rsidR="003F632A">
        <w:rPr>
          <w:rFonts w:ascii="Arial" w:hAnsi="Arial" w:cs="Arial"/>
        </w:rPr>
        <w:t>участника</w:t>
      </w:r>
      <w:r w:rsidR="004E2285" w:rsidRPr="00B73E3A">
        <w:rPr>
          <w:rFonts w:ascii="Arial" w:hAnsi="Arial" w:cs="Arial"/>
        </w:rPr>
        <w:t>.</w:t>
      </w:r>
    </w:p>
    <w:p w:rsidR="008A5A1C" w:rsidRDefault="008A5A1C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  <w:b/>
        </w:rPr>
        <w:t xml:space="preserve">Требования к оформлению </w:t>
      </w:r>
      <w:r w:rsidR="00B96FA7">
        <w:rPr>
          <w:rFonts w:ascii="Arial" w:hAnsi="Arial" w:cs="Arial"/>
          <w:b/>
        </w:rPr>
        <w:t xml:space="preserve">и подаче </w:t>
      </w:r>
      <w:r w:rsidRPr="00C41084">
        <w:rPr>
          <w:rFonts w:ascii="Arial" w:hAnsi="Arial" w:cs="Arial"/>
          <w:b/>
        </w:rPr>
        <w:t>предложений</w:t>
      </w:r>
      <w:r>
        <w:rPr>
          <w:rFonts w:ascii="Arial" w:hAnsi="Arial" w:cs="Arial"/>
          <w:b/>
        </w:rPr>
        <w:t>.</w:t>
      </w:r>
    </w:p>
    <w:p w:rsidR="004E2285" w:rsidRPr="00AB2458" w:rsidRDefault="004E2285" w:rsidP="008A5A1C">
      <w:pPr>
        <w:pStyle w:val="1"/>
        <w:numPr>
          <w:ilvl w:val="1"/>
          <w:numId w:val="13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proofErr w:type="gramStart"/>
      <w:r w:rsidRPr="00AB2458">
        <w:rPr>
          <w:rFonts w:ascii="Arial" w:hAnsi="Arial" w:cs="Arial"/>
        </w:rPr>
        <w:t>Все документы, которые должны быть представлены по установленным в Приглашении формам, должны быть заполнены в соответствии с требованиями, изложенными в инструкциях по заполнению форм</w:t>
      </w:r>
      <w:r w:rsidR="00EC21A1">
        <w:rPr>
          <w:rFonts w:ascii="Arial" w:hAnsi="Arial" w:cs="Arial"/>
        </w:rPr>
        <w:t xml:space="preserve">, подписаны, заверены печатью </w:t>
      </w:r>
      <w:r w:rsidR="003F632A">
        <w:rPr>
          <w:rFonts w:ascii="Arial" w:hAnsi="Arial" w:cs="Arial"/>
        </w:rPr>
        <w:t>участника</w:t>
      </w:r>
      <w:r w:rsidR="00EC21A1">
        <w:rPr>
          <w:rFonts w:ascii="Arial" w:hAnsi="Arial" w:cs="Arial"/>
        </w:rPr>
        <w:t xml:space="preserve"> </w:t>
      </w:r>
      <w:r w:rsidR="00EC21A1" w:rsidRPr="00C41084">
        <w:rPr>
          <w:rFonts w:ascii="Arial" w:hAnsi="Arial" w:cs="Arial"/>
        </w:rPr>
        <w:t>(при ее наличии)</w:t>
      </w:r>
      <w:r w:rsidR="00EC21A1">
        <w:rPr>
          <w:rFonts w:ascii="Arial" w:hAnsi="Arial" w:cs="Arial"/>
        </w:rPr>
        <w:t xml:space="preserve"> и отсканированы</w:t>
      </w:r>
      <w:r w:rsidRPr="00AB2458">
        <w:rPr>
          <w:rFonts w:ascii="Arial" w:hAnsi="Arial" w:cs="Arial"/>
        </w:rPr>
        <w:t>.</w:t>
      </w:r>
      <w:proofErr w:type="gramEnd"/>
    </w:p>
    <w:p w:rsidR="0019513D" w:rsidRPr="0019513D" w:rsidRDefault="0019513D" w:rsidP="004D0BCA">
      <w:pPr>
        <w:numPr>
          <w:ilvl w:val="1"/>
          <w:numId w:val="13"/>
        </w:numPr>
        <w:ind w:left="567" w:hanging="567"/>
        <w:rPr>
          <w:rFonts w:ascii="Arial" w:hAnsi="Arial" w:cs="Arial"/>
        </w:rPr>
      </w:pPr>
      <w:r w:rsidRPr="0019513D">
        <w:t xml:space="preserve"> </w:t>
      </w:r>
      <w:r w:rsidRPr="0019513D">
        <w:rPr>
          <w:rFonts w:ascii="Arial" w:hAnsi="Arial" w:cs="Arial"/>
        </w:rPr>
        <w:t>Предложения должны быть подготовлены в электронной форме с использованием функционала электронной торговой площадки.</w:t>
      </w:r>
    </w:p>
    <w:p w:rsidR="007D63DE" w:rsidRPr="00A26559" w:rsidRDefault="007D63DE" w:rsidP="004D0BCA">
      <w:pPr>
        <w:pStyle w:val="1"/>
        <w:numPr>
          <w:ilvl w:val="1"/>
          <w:numId w:val="13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3968A1">
        <w:rPr>
          <w:rFonts w:ascii="Arial" w:hAnsi="Arial" w:cs="Arial"/>
          <w:bCs/>
        </w:rPr>
        <w:t>При подаче Предложения через электронную торговую площадку участник должен предоставить электронную копию требуемого документа (документов): файл, содержащий изображение документа, полученное в результате оцифровки изображения, полностью воспроизводящий информацию подлинника. При этом сканироваться документы должны после того, как они будут оформлены в соответствии с требованиями, указанными в настоящем Предложении</w:t>
      </w:r>
      <w:r>
        <w:rPr>
          <w:rFonts w:ascii="Arial" w:hAnsi="Arial" w:cs="Arial"/>
          <w:bCs/>
        </w:rPr>
        <w:t>.</w:t>
      </w:r>
    </w:p>
    <w:p w:rsidR="007D63DE" w:rsidRPr="00C307C1" w:rsidRDefault="007D63DE" w:rsidP="004D0BCA">
      <w:pPr>
        <w:pStyle w:val="1"/>
        <w:numPr>
          <w:ilvl w:val="1"/>
          <w:numId w:val="13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proofErr w:type="gramStart"/>
      <w:r w:rsidRPr="003968A1">
        <w:rPr>
          <w:rFonts w:ascii="Arial" w:hAnsi="Arial" w:cs="Arial"/>
          <w:bCs/>
        </w:rPr>
        <w:t>Все требуемые в соответствии с условиями Предложения документы должны быть предоставлены в доступном для прочтения формате (предпочтительнее формат *.</w:t>
      </w:r>
      <w:proofErr w:type="spellStart"/>
      <w:r w:rsidRPr="003968A1">
        <w:rPr>
          <w:rFonts w:ascii="Arial" w:hAnsi="Arial" w:cs="Arial"/>
          <w:bCs/>
        </w:rPr>
        <w:t>pdf</w:t>
      </w:r>
      <w:proofErr w:type="spellEnd"/>
      <w:r w:rsidRPr="003968A1">
        <w:rPr>
          <w:rFonts w:ascii="Arial" w:hAnsi="Arial" w:cs="Arial"/>
          <w:bCs/>
        </w:rPr>
        <w:t>,). На всех сканированных документах, входящих в Заявку</w:t>
      </w:r>
      <w:r w:rsidRPr="004E1A5A">
        <w:rPr>
          <w:rFonts w:ascii="Arial" w:hAnsi="Arial" w:cs="Arial"/>
          <w:bCs/>
        </w:rPr>
        <w:t xml:space="preserve">, должна быть подпись лица, имеющего право в </w:t>
      </w:r>
      <w:r w:rsidRPr="004E1A5A">
        <w:rPr>
          <w:rFonts w:ascii="Arial" w:hAnsi="Arial" w:cs="Arial"/>
          <w:bCs/>
        </w:rPr>
        <w:lastRenderedPageBreak/>
        <w:t>соответствии с законодательством Российской Федерации, действовать от лица Участника, печать организации (не распространяется на нотариально заверенные</w:t>
      </w:r>
      <w:r w:rsidRPr="003968A1">
        <w:rPr>
          <w:rFonts w:ascii="Arial" w:hAnsi="Arial" w:cs="Arial"/>
          <w:bCs/>
        </w:rPr>
        <w:t xml:space="preserve"> копии документов</w:t>
      </w:r>
      <w:r>
        <w:rPr>
          <w:rFonts w:ascii="Arial" w:hAnsi="Arial" w:cs="Arial"/>
          <w:bCs/>
        </w:rPr>
        <w:t>).</w:t>
      </w:r>
      <w:proofErr w:type="gramEnd"/>
    </w:p>
    <w:p w:rsidR="00A77F60" w:rsidRPr="00A77F60" w:rsidRDefault="00A77F60" w:rsidP="00DB09C9">
      <w:pPr>
        <w:pStyle w:val="1"/>
        <w:numPr>
          <w:ilvl w:val="1"/>
          <w:numId w:val="13"/>
        </w:numPr>
        <w:spacing w:before="120"/>
        <w:ind w:hanging="719"/>
        <w:jc w:val="both"/>
        <w:rPr>
          <w:rFonts w:ascii="Arial" w:hAnsi="Arial" w:cs="Arial"/>
        </w:rPr>
      </w:pPr>
      <w:r w:rsidRPr="00A77F60">
        <w:rPr>
          <w:rFonts w:ascii="Arial" w:hAnsi="Arial" w:cs="Arial"/>
        </w:rPr>
        <w:t xml:space="preserve"> Участники должны подать предложения в виде электронного документа на интернет-сайт системы электронных торгов: _____________________ (указать наименование электронной площадки). </w:t>
      </w:r>
    </w:p>
    <w:p w:rsidR="00A77F60" w:rsidRPr="00A77F60" w:rsidRDefault="00A77F60" w:rsidP="00DB09C9">
      <w:pPr>
        <w:pStyle w:val="1"/>
        <w:spacing w:before="120"/>
        <w:ind w:left="719" w:hanging="719"/>
        <w:jc w:val="both"/>
        <w:rPr>
          <w:rFonts w:ascii="Arial" w:hAnsi="Arial" w:cs="Arial"/>
        </w:rPr>
      </w:pPr>
    </w:p>
    <w:p w:rsidR="00A77F60" w:rsidRPr="00A77F60" w:rsidRDefault="00A77F60" w:rsidP="00DB09C9">
      <w:pPr>
        <w:pStyle w:val="1"/>
        <w:numPr>
          <w:ilvl w:val="1"/>
          <w:numId w:val="13"/>
        </w:numPr>
        <w:spacing w:before="120"/>
        <w:ind w:hanging="719"/>
        <w:jc w:val="both"/>
        <w:rPr>
          <w:rFonts w:ascii="Arial" w:hAnsi="Arial" w:cs="Arial"/>
        </w:rPr>
      </w:pPr>
      <w:r w:rsidRPr="00A77F60">
        <w:rPr>
          <w:rFonts w:ascii="Arial" w:hAnsi="Arial" w:cs="Arial"/>
        </w:rPr>
        <w:t>Все файлы предложения, размещенные Участником на электронной торговой площадке, должны иметь наименование либо комментарий, позволяющие идентифицировать содержание данного файла предложения, с указанием наименования документа, представленного данным файлом. Все файлы не должны иметь защиты от их открытия, копирования их содержимого или их печати.</w:t>
      </w:r>
    </w:p>
    <w:p w:rsidR="007D63DE" w:rsidRDefault="007D63DE" w:rsidP="00DB09C9">
      <w:pPr>
        <w:pStyle w:val="1"/>
        <w:numPr>
          <w:ilvl w:val="1"/>
          <w:numId w:val="13"/>
        </w:numPr>
        <w:spacing w:before="120"/>
        <w:ind w:left="567" w:hanging="719"/>
        <w:contextualSpacing w:val="0"/>
        <w:jc w:val="both"/>
        <w:rPr>
          <w:rFonts w:ascii="Arial" w:hAnsi="Arial" w:cs="Arial"/>
        </w:rPr>
      </w:pPr>
      <w:r w:rsidRPr="00A20EDA">
        <w:rPr>
          <w:rFonts w:ascii="Arial" w:hAnsi="Arial" w:cs="Arial"/>
        </w:rPr>
        <w:t>Предложение должно быть снабжено описью документов, входящих в состав Предложения.</w:t>
      </w:r>
    </w:p>
    <w:p w:rsidR="007D63DE" w:rsidRDefault="007D63DE" w:rsidP="00DB09C9">
      <w:pPr>
        <w:pStyle w:val="1"/>
        <w:numPr>
          <w:ilvl w:val="1"/>
          <w:numId w:val="13"/>
        </w:numPr>
        <w:spacing w:before="120"/>
        <w:ind w:left="567" w:hanging="719"/>
        <w:contextualSpacing w:val="0"/>
        <w:jc w:val="both"/>
        <w:rPr>
          <w:rFonts w:ascii="Arial" w:hAnsi="Arial" w:cs="Arial"/>
        </w:rPr>
      </w:pPr>
      <w:r w:rsidRPr="00A20EDA">
        <w:rPr>
          <w:rFonts w:ascii="Arial" w:hAnsi="Arial" w:cs="Arial"/>
        </w:rPr>
        <w:t>Никакие исправления в тексте Предложения не будут иметь силу, за исключением тех случаев, когда эти исправления заверены рукописной надписью «</w:t>
      </w:r>
      <w:proofErr w:type="gramStart"/>
      <w:r w:rsidRPr="00A20EDA">
        <w:rPr>
          <w:rFonts w:ascii="Arial" w:hAnsi="Arial" w:cs="Arial"/>
        </w:rPr>
        <w:t>исправленному</w:t>
      </w:r>
      <w:proofErr w:type="gramEnd"/>
      <w:r w:rsidRPr="00A20EDA">
        <w:rPr>
          <w:rFonts w:ascii="Arial" w:hAnsi="Arial" w:cs="Arial"/>
        </w:rPr>
        <w:t xml:space="preserve"> верить» и собственноручной подписью уполномоченного лица, которые должны располагаться рядом с каждым исправлением.</w:t>
      </w:r>
    </w:p>
    <w:p w:rsidR="007D63DE" w:rsidRDefault="007D63DE" w:rsidP="00DB09C9">
      <w:pPr>
        <w:pStyle w:val="1"/>
        <w:numPr>
          <w:ilvl w:val="1"/>
          <w:numId w:val="13"/>
        </w:numPr>
        <w:spacing w:before="120"/>
        <w:ind w:left="709" w:hanging="71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П</w:t>
      </w:r>
      <w:r w:rsidRPr="00451765">
        <w:rPr>
          <w:rFonts w:ascii="Arial" w:hAnsi="Arial" w:cs="Arial"/>
        </w:rPr>
        <w:t xml:space="preserve">риложения, входящие в состав Предложения и указанные в </w:t>
      </w:r>
      <w:r>
        <w:rPr>
          <w:rFonts w:ascii="Arial" w:hAnsi="Arial" w:cs="Arial"/>
        </w:rPr>
        <w:t xml:space="preserve">Приглашении должны быть представлены </w:t>
      </w:r>
      <w:r w:rsidRPr="00451765">
        <w:rPr>
          <w:rFonts w:ascii="Arial" w:hAnsi="Arial" w:cs="Arial"/>
        </w:rPr>
        <w:t xml:space="preserve"> также в формате MS </w:t>
      </w:r>
      <w:proofErr w:type="spellStart"/>
      <w:r w:rsidRPr="00451765">
        <w:rPr>
          <w:rFonts w:ascii="Arial" w:hAnsi="Arial" w:cs="Arial"/>
        </w:rPr>
        <w:t>Excel</w:t>
      </w:r>
      <w:proofErr w:type="spellEnd"/>
      <w:r w:rsidRPr="00451765">
        <w:rPr>
          <w:rFonts w:ascii="Arial" w:hAnsi="Arial" w:cs="Arial"/>
        </w:rPr>
        <w:t xml:space="preserve"> или MS </w:t>
      </w:r>
      <w:proofErr w:type="spellStart"/>
      <w:r w:rsidRPr="00451765">
        <w:rPr>
          <w:rFonts w:ascii="Arial" w:hAnsi="Arial" w:cs="Arial"/>
        </w:rPr>
        <w:t>Word</w:t>
      </w:r>
      <w:proofErr w:type="spellEnd"/>
      <w:r w:rsidRPr="00451765">
        <w:rPr>
          <w:rFonts w:ascii="Arial" w:hAnsi="Arial" w:cs="Arial"/>
        </w:rPr>
        <w:t>.</w:t>
      </w:r>
    </w:p>
    <w:p w:rsidR="004E2285" w:rsidRDefault="008D28D7" w:rsidP="00DB09C9">
      <w:pPr>
        <w:pStyle w:val="1"/>
        <w:numPr>
          <w:ilvl w:val="1"/>
          <w:numId w:val="13"/>
        </w:numPr>
        <w:spacing w:before="120"/>
        <w:ind w:left="567" w:hanging="71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Предложение</w:t>
      </w:r>
      <w:r w:rsidR="004E2285" w:rsidRPr="00C41084">
        <w:rPr>
          <w:rFonts w:ascii="Arial" w:hAnsi="Arial" w:cs="Arial"/>
        </w:rPr>
        <w:t xml:space="preserve"> должно быть подписано лицом, уполномоченным принимать обязательства от имени </w:t>
      </w:r>
      <w:r w:rsidR="005A2EE5">
        <w:rPr>
          <w:rFonts w:ascii="Arial" w:hAnsi="Arial" w:cs="Arial"/>
        </w:rPr>
        <w:t>участника</w:t>
      </w:r>
      <w:r w:rsidR="004E2285" w:rsidRPr="00C41084">
        <w:rPr>
          <w:rFonts w:ascii="Arial" w:hAnsi="Arial" w:cs="Arial"/>
        </w:rPr>
        <w:t xml:space="preserve"> (руководителем организации или лицом, имеющим соответствующую доверенность, </w:t>
      </w:r>
      <w:r w:rsidR="001E51B9" w:rsidRPr="001E51B9">
        <w:rPr>
          <w:rFonts w:ascii="Arial" w:hAnsi="Arial" w:cs="Arial"/>
        </w:rPr>
        <w:t xml:space="preserve">оригинал или нотариально заверенная </w:t>
      </w:r>
      <w:proofErr w:type="gramStart"/>
      <w:r w:rsidR="00770E19" w:rsidRPr="00C41084">
        <w:rPr>
          <w:rFonts w:ascii="Arial" w:hAnsi="Arial" w:cs="Arial"/>
        </w:rPr>
        <w:t>копия</w:t>
      </w:r>
      <w:proofErr w:type="gramEnd"/>
      <w:r w:rsidR="004E2285" w:rsidRPr="00C41084">
        <w:rPr>
          <w:rFonts w:ascii="Arial" w:hAnsi="Arial" w:cs="Arial"/>
        </w:rPr>
        <w:t xml:space="preserve"> которой должна быть включена в состав Предложения).</w:t>
      </w:r>
    </w:p>
    <w:p w:rsidR="00A77F60" w:rsidRPr="00A77F60" w:rsidRDefault="004E2285" w:rsidP="00DB09C9">
      <w:pPr>
        <w:numPr>
          <w:ilvl w:val="1"/>
          <w:numId w:val="13"/>
        </w:numPr>
        <w:ind w:hanging="719"/>
        <w:rPr>
          <w:rFonts w:ascii="Arial" w:hAnsi="Arial" w:cs="Arial"/>
        </w:rPr>
      </w:pPr>
      <w:r w:rsidRPr="00A20EDA">
        <w:rPr>
          <w:rFonts w:ascii="Arial" w:hAnsi="Arial" w:cs="Arial"/>
        </w:rPr>
        <w:t xml:space="preserve">На </w:t>
      </w:r>
      <w:r w:rsidR="00A77F60" w:rsidRPr="00A77F60">
        <w:rPr>
          <w:rFonts w:ascii="Arial" w:hAnsi="Arial" w:cs="Arial"/>
        </w:rPr>
        <w:t>Документы должны быть разделены на три папки (архива):</w:t>
      </w:r>
    </w:p>
    <w:p w:rsidR="004E2285" w:rsidRPr="00C41084" w:rsidRDefault="004E2285" w:rsidP="009535B0">
      <w:pPr>
        <w:spacing w:before="120"/>
        <w:ind w:left="567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>- Анкета предварительной квалификации со всеми прилагаемыми документами</w:t>
      </w:r>
      <w:r w:rsidR="007B2454">
        <w:rPr>
          <w:rFonts w:ascii="Arial" w:hAnsi="Arial" w:cs="Arial"/>
        </w:rPr>
        <w:t>;</w:t>
      </w:r>
      <w:r w:rsidRPr="00C41084">
        <w:rPr>
          <w:rFonts w:ascii="Arial" w:hAnsi="Arial" w:cs="Arial"/>
        </w:rPr>
        <w:t xml:space="preserve"> </w:t>
      </w:r>
    </w:p>
    <w:p w:rsidR="004E2285" w:rsidRPr="00C41084" w:rsidRDefault="004E2285" w:rsidP="009535B0">
      <w:pPr>
        <w:spacing w:before="120"/>
        <w:ind w:left="709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 xml:space="preserve">- Коммерческая документация, в которую </w:t>
      </w:r>
      <w:r w:rsidR="002A1975">
        <w:rPr>
          <w:rFonts w:ascii="Arial" w:hAnsi="Arial" w:cs="Arial"/>
        </w:rPr>
        <w:t>должно</w:t>
      </w:r>
      <w:r w:rsidRPr="00C41084">
        <w:rPr>
          <w:rFonts w:ascii="Arial" w:hAnsi="Arial" w:cs="Arial"/>
        </w:rPr>
        <w:t xml:space="preserve"> входить письмо о подаче </w:t>
      </w:r>
      <w:r w:rsidR="00451765">
        <w:rPr>
          <w:rFonts w:ascii="Arial" w:hAnsi="Arial" w:cs="Arial"/>
        </w:rPr>
        <w:t>Предложения</w:t>
      </w:r>
      <w:r w:rsidR="002A1975">
        <w:rPr>
          <w:rFonts w:ascii="Arial" w:hAnsi="Arial" w:cs="Arial"/>
        </w:rPr>
        <w:t xml:space="preserve">, </w:t>
      </w:r>
      <w:r w:rsidR="00451765">
        <w:rPr>
          <w:rFonts w:ascii="Arial" w:hAnsi="Arial" w:cs="Arial"/>
        </w:rPr>
        <w:t>Условия</w:t>
      </w:r>
      <w:r w:rsidR="00451765" w:rsidRPr="002A1975">
        <w:rPr>
          <w:rFonts w:ascii="Arial" w:hAnsi="Arial" w:cs="Arial"/>
        </w:rPr>
        <w:t xml:space="preserve"> заключени</w:t>
      </w:r>
      <w:r w:rsidR="00451765">
        <w:rPr>
          <w:rFonts w:ascii="Arial" w:hAnsi="Arial" w:cs="Arial"/>
        </w:rPr>
        <w:t>я</w:t>
      </w:r>
      <w:r w:rsidR="00451765" w:rsidRPr="002A1975">
        <w:rPr>
          <w:rFonts w:ascii="Arial" w:hAnsi="Arial" w:cs="Arial"/>
        </w:rPr>
        <w:t xml:space="preserve"> договора </w:t>
      </w:r>
      <w:r w:rsidR="00E80623">
        <w:rPr>
          <w:rFonts w:ascii="Arial" w:hAnsi="Arial" w:cs="Arial"/>
        </w:rPr>
        <w:t>оказания услуг</w:t>
      </w:r>
      <w:r w:rsidR="007B2454">
        <w:rPr>
          <w:rFonts w:ascii="Arial" w:hAnsi="Arial" w:cs="Arial"/>
        </w:rPr>
        <w:t>;</w:t>
      </w:r>
    </w:p>
    <w:p w:rsidR="004E2285" w:rsidRDefault="004E2285" w:rsidP="009535B0">
      <w:pPr>
        <w:spacing w:before="120"/>
        <w:ind w:left="709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 xml:space="preserve">- Техническая документация, в которую </w:t>
      </w:r>
      <w:r w:rsidR="002A1975">
        <w:rPr>
          <w:rFonts w:ascii="Arial" w:hAnsi="Arial" w:cs="Arial"/>
        </w:rPr>
        <w:t>должно</w:t>
      </w:r>
      <w:r w:rsidRPr="00C41084">
        <w:rPr>
          <w:rFonts w:ascii="Arial" w:hAnsi="Arial" w:cs="Arial"/>
        </w:rPr>
        <w:t xml:space="preserve"> входить </w:t>
      </w:r>
      <w:r w:rsidR="002A1975">
        <w:rPr>
          <w:rFonts w:ascii="Arial" w:hAnsi="Arial" w:cs="Arial"/>
        </w:rPr>
        <w:t>описание и техническ</w:t>
      </w:r>
      <w:r w:rsidR="009535B0">
        <w:rPr>
          <w:rFonts w:ascii="Arial" w:hAnsi="Arial" w:cs="Arial"/>
        </w:rPr>
        <w:t xml:space="preserve">ие характеристики предлагаемых к оказанию услуг </w:t>
      </w:r>
      <w:r w:rsidR="002A1975">
        <w:rPr>
          <w:rFonts w:ascii="Arial" w:hAnsi="Arial" w:cs="Arial"/>
        </w:rPr>
        <w:t>и другая</w:t>
      </w:r>
      <w:r w:rsidRPr="00C41084">
        <w:rPr>
          <w:rFonts w:ascii="Arial" w:hAnsi="Arial" w:cs="Arial"/>
        </w:rPr>
        <w:t xml:space="preserve"> техническая информация по Предложению.</w:t>
      </w:r>
    </w:p>
    <w:p w:rsidR="0063455F" w:rsidRDefault="0047663B" w:rsidP="00DB09C9">
      <w:pPr>
        <w:numPr>
          <w:ilvl w:val="1"/>
          <w:numId w:val="13"/>
        </w:numPr>
        <w:ind w:hanging="719"/>
        <w:rPr>
          <w:rFonts w:ascii="Arial" w:hAnsi="Arial" w:cs="Arial"/>
        </w:rPr>
      </w:pPr>
      <w:r>
        <w:rPr>
          <w:rFonts w:ascii="Arial" w:hAnsi="Arial" w:cs="Arial"/>
        </w:rPr>
        <w:t xml:space="preserve">К </w:t>
      </w:r>
      <w:r w:rsidR="0063455F">
        <w:rPr>
          <w:rFonts w:ascii="Arial" w:hAnsi="Arial" w:cs="Arial"/>
        </w:rPr>
        <w:t xml:space="preserve">заполненной Анкете предварительной квалификации как минимум должны быть приложены следующие документы, заверенные печатью участника и руководителем участника или уполномоченным руководителем лицом, либо </w:t>
      </w:r>
      <w:proofErr w:type="spellStart"/>
      <w:r w:rsidR="0063455F">
        <w:rPr>
          <w:rFonts w:ascii="Arial" w:hAnsi="Arial" w:cs="Arial"/>
        </w:rPr>
        <w:t>засвидетельственные</w:t>
      </w:r>
      <w:proofErr w:type="spellEnd"/>
      <w:r w:rsidR="0063455F">
        <w:rPr>
          <w:rFonts w:ascii="Arial" w:hAnsi="Arial" w:cs="Arial"/>
        </w:rPr>
        <w:t xml:space="preserve"> в нотариальном порядке:</w:t>
      </w:r>
    </w:p>
    <w:p w:rsidR="00D662AF" w:rsidRPr="00D662AF" w:rsidRDefault="009E6455" w:rsidP="00D662AF">
      <w:pPr>
        <w:pStyle w:val="1"/>
        <w:tabs>
          <w:tab w:val="num" w:pos="709"/>
        </w:tabs>
        <w:spacing w:before="120"/>
        <w:ind w:left="709" w:hanging="719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D662AF" w:rsidRPr="00D662AF">
        <w:rPr>
          <w:rFonts w:ascii="Arial" w:hAnsi="Arial" w:cs="Arial"/>
        </w:rPr>
        <w:t>- выписка из единого государственного реестра юридических лиц (для юридических лиц), полученная не ранее чем за один месяц до дня размещения в сети интернет Приглашения; выписка из единого государственного реестра индивидуальных предпринимателей (для индивидуальных предпринимателей), полученная не ранее чем за один месяц до дня размещения в сети интернет Приглашения;</w:t>
      </w:r>
    </w:p>
    <w:p w:rsidR="00D662AF" w:rsidRPr="00D662AF" w:rsidRDefault="00D662AF" w:rsidP="00D662AF">
      <w:pPr>
        <w:pStyle w:val="1"/>
        <w:tabs>
          <w:tab w:val="num" w:pos="709"/>
        </w:tabs>
        <w:spacing w:before="120"/>
        <w:ind w:left="709" w:hanging="719"/>
        <w:jc w:val="both"/>
        <w:rPr>
          <w:rFonts w:ascii="Arial" w:hAnsi="Arial" w:cs="Arial"/>
        </w:rPr>
      </w:pPr>
      <w:r w:rsidRPr="00D662AF">
        <w:rPr>
          <w:rFonts w:ascii="Arial" w:hAnsi="Arial" w:cs="Arial"/>
        </w:rPr>
        <w:tab/>
        <w:t>- свидетельство о постановке на учет в налоговом органе по месту нахождения участника;</w:t>
      </w:r>
    </w:p>
    <w:p w:rsidR="00D662AF" w:rsidRPr="00D662AF" w:rsidRDefault="00D662AF" w:rsidP="00D662AF">
      <w:pPr>
        <w:pStyle w:val="1"/>
        <w:tabs>
          <w:tab w:val="num" w:pos="709"/>
        </w:tabs>
        <w:spacing w:before="120"/>
        <w:ind w:left="709" w:hanging="719"/>
        <w:jc w:val="both"/>
        <w:rPr>
          <w:rFonts w:ascii="Arial" w:hAnsi="Arial" w:cs="Arial"/>
        </w:rPr>
      </w:pPr>
      <w:r w:rsidRPr="00D662AF">
        <w:rPr>
          <w:rFonts w:ascii="Arial" w:hAnsi="Arial" w:cs="Arial"/>
        </w:rPr>
        <w:tab/>
        <w:t>- устав участника со всеми зарегистрированными изменениями и дополнениями, а также учредительный договор (при наличии в составе учредительных документов);</w:t>
      </w:r>
    </w:p>
    <w:p w:rsidR="00D662AF" w:rsidRPr="00D662AF" w:rsidRDefault="00D662AF" w:rsidP="00D662AF">
      <w:pPr>
        <w:pStyle w:val="1"/>
        <w:tabs>
          <w:tab w:val="num" w:pos="709"/>
        </w:tabs>
        <w:spacing w:before="120"/>
        <w:ind w:left="709" w:hanging="719"/>
        <w:jc w:val="both"/>
        <w:rPr>
          <w:rFonts w:ascii="Arial" w:hAnsi="Arial" w:cs="Arial"/>
        </w:rPr>
      </w:pPr>
      <w:r w:rsidRPr="00D662AF">
        <w:rPr>
          <w:rFonts w:ascii="Arial" w:hAnsi="Arial" w:cs="Arial"/>
        </w:rPr>
        <w:tab/>
        <w:t>- бухгалтерский баланс за последний полный календарный год;</w:t>
      </w:r>
    </w:p>
    <w:p w:rsidR="00D662AF" w:rsidRPr="00D662AF" w:rsidRDefault="00D662AF" w:rsidP="00D662AF">
      <w:pPr>
        <w:pStyle w:val="1"/>
        <w:tabs>
          <w:tab w:val="num" w:pos="709"/>
        </w:tabs>
        <w:spacing w:before="120"/>
        <w:ind w:left="709" w:hanging="719"/>
        <w:jc w:val="both"/>
        <w:rPr>
          <w:rFonts w:ascii="Arial" w:hAnsi="Arial" w:cs="Arial"/>
        </w:rPr>
      </w:pPr>
      <w:r w:rsidRPr="00D662AF">
        <w:rPr>
          <w:rFonts w:ascii="Arial" w:hAnsi="Arial" w:cs="Arial"/>
        </w:rPr>
        <w:tab/>
        <w:t>- отчет о прибылях и убытках за последний полный календарный год;</w:t>
      </w:r>
    </w:p>
    <w:p w:rsidR="00D662AF" w:rsidRPr="00D662AF" w:rsidRDefault="00D662AF" w:rsidP="00D662AF">
      <w:pPr>
        <w:pStyle w:val="1"/>
        <w:tabs>
          <w:tab w:val="num" w:pos="709"/>
        </w:tabs>
        <w:spacing w:before="120"/>
        <w:ind w:left="709" w:hanging="719"/>
        <w:jc w:val="both"/>
        <w:rPr>
          <w:rFonts w:ascii="Arial" w:hAnsi="Arial" w:cs="Arial"/>
        </w:rPr>
      </w:pPr>
      <w:r w:rsidRPr="00D662AF">
        <w:rPr>
          <w:rFonts w:ascii="Arial" w:hAnsi="Arial" w:cs="Arial"/>
        </w:rPr>
        <w:tab/>
        <w:t>- лицензия (при условии лицензирования вида деятельности участника) или иные разрешительные документы, требуемые для осуществления оказания услуг;</w:t>
      </w:r>
    </w:p>
    <w:p w:rsidR="00D662AF" w:rsidRPr="00D662AF" w:rsidRDefault="00D662AF" w:rsidP="00D662AF">
      <w:pPr>
        <w:pStyle w:val="1"/>
        <w:tabs>
          <w:tab w:val="num" w:pos="709"/>
        </w:tabs>
        <w:spacing w:before="120"/>
        <w:ind w:left="709" w:hanging="719"/>
        <w:jc w:val="both"/>
        <w:rPr>
          <w:rFonts w:ascii="Arial" w:hAnsi="Arial" w:cs="Arial"/>
        </w:rPr>
      </w:pPr>
      <w:r w:rsidRPr="00D662AF">
        <w:rPr>
          <w:rFonts w:ascii="Arial" w:hAnsi="Arial" w:cs="Arial"/>
        </w:rPr>
        <w:tab/>
        <w:t>- документ, подтверждающий полномочия лица на осуществление действий от имени участника (копия решения о назначении или об избрании либо приказа о назначении руководителя, в соответствии с которым он обладает правом действовать от имени участника без доверенности); в случае если от имени участника действует иное лицо, Предложение должно содержать также соответствующую доверенность и, копию документов, удостоверяющих личность, в случае, если интересы участника представляет доверенное лицо;</w:t>
      </w:r>
    </w:p>
    <w:p w:rsidR="0063455F" w:rsidRDefault="00D662AF" w:rsidP="00D662AF">
      <w:pPr>
        <w:pStyle w:val="1"/>
        <w:tabs>
          <w:tab w:val="num" w:pos="709"/>
        </w:tabs>
        <w:spacing w:before="120"/>
        <w:ind w:left="709" w:hanging="719"/>
        <w:contextualSpacing w:val="0"/>
        <w:jc w:val="both"/>
        <w:rPr>
          <w:rFonts w:ascii="Arial" w:hAnsi="Arial" w:cs="Arial"/>
        </w:rPr>
      </w:pPr>
      <w:r w:rsidRPr="00D662AF">
        <w:rPr>
          <w:rFonts w:ascii="Arial" w:hAnsi="Arial" w:cs="Arial"/>
        </w:rPr>
        <w:tab/>
        <w:t xml:space="preserve">- Документы, </w:t>
      </w:r>
      <w:proofErr w:type="gramStart"/>
      <w:r w:rsidRPr="00D662AF">
        <w:rPr>
          <w:rFonts w:ascii="Arial" w:hAnsi="Arial" w:cs="Arial"/>
        </w:rPr>
        <w:t>подтверждающие</w:t>
      </w:r>
      <w:proofErr w:type="gramEnd"/>
      <w:r w:rsidRPr="00D662AF">
        <w:rPr>
          <w:rFonts w:ascii="Arial" w:hAnsi="Arial" w:cs="Arial"/>
        </w:rPr>
        <w:t xml:space="preserve"> что Оферент имеет право на оказание данного вида услуг (при необходимости), или документы, подтверждающие полномочия Оферента</w:t>
      </w:r>
      <w:r w:rsidR="003F16A6">
        <w:rPr>
          <w:rFonts w:ascii="Arial" w:hAnsi="Arial" w:cs="Arial"/>
        </w:rPr>
        <w:t xml:space="preserve"> на оказание данного вида услуг.</w:t>
      </w:r>
    </w:p>
    <w:p w:rsidR="00C839D2" w:rsidRDefault="00C839D2" w:rsidP="00DB09C9">
      <w:pPr>
        <w:pStyle w:val="1"/>
        <w:numPr>
          <w:ilvl w:val="1"/>
          <w:numId w:val="13"/>
        </w:numPr>
        <w:tabs>
          <w:tab w:val="num" w:pos="709"/>
        </w:tabs>
        <w:spacing w:before="120"/>
        <w:ind w:left="709" w:hanging="71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Требования к коммерческой и технической документации указаны в частях </w:t>
      </w:r>
      <w:r>
        <w:rPr>
          <w:rFonts w:ascii="Arial" w:hAnsi="Arial" w:cs="Arial"/>
          <w:lang w:val="en-US"/>
        </w:rPr>
        <w:t>II</w:t>
      </w:r>
      <w:r w:rsidRPr="00C839D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и </w:t>
      </w:r>
      <w:r>
        <w:rPr>
          <w:rFonts w:ascii="Arial" w:hAnsi="Arial" w:cs="Arial"/>
          <w:lang w:val="en-US"/>
        </w:rPr>
        <w:t>III</w:t>
      </w:r>
      <w:r w:rsidR="00577E08">
        <w:rPr>
          <w:rFonts w:ascii="Arial" w:hAnsi="Arial" w:cs="Arial"/>
        </w:rPr>
        <w:t xml:space="preserve"> настоящего </w:t>
      </w:r>
      <w:r>
        <w:rPr>
          <w:rFonts w:ascii="Arial" w:hAnsi="Arial" w:cs="Arial"/>
        </w:rPr>
        <w:t>Приглашения.</w:t>
      </w:r>
    </w:p>
    <w:p w:rsidR="001D00D4" w:rsidRPr="001D00D4" w:rsidRDefault="004E2285" w:rsidP="001D00D4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lastRenderedPageBreak/>
        <w:t>Предложени</w:t>
      </w:r>
      <w:r w:rsidR="00CD06CD">
        <w:rPr>
          <w:rFonts w:ascii="Arial" w:hAnsi="Arial" w:cs="Arial"/>
        </w:rPr>
        <w:t>я</w:t>
      </w:r>
      <w:r w:rsidRPr="00C41084">
        <w:rPr>
          <w:rFonts w:ascii="Arial" w:hAnsi="Arial" w:cs="Arial"/>
        </w:rPr>
        <w:t>, оформленн</w:t>
      </w:r>
      <w:r w:rsidR="00CD06CD">
        <w:rPr>
          <w:rFonts w:ascii="Arial" w:hAnsi="Arial" w:cs="Arial"/>
        </w:rPr>
        <w:t>ые</w:t>
      </w:r>
      <w:r w:rsidRPr="00C41084">
        <w:rPr>
          <w:rFonts w:ascii="Arial" w:hAnsi="Arial" w:cs="Arial"/>
        </w:rPr>
        <w:t xml:space="preserve"> в нарушение установленного пунктом 2</w:t>
      </w:r>
      <w:r w:rsidR="002A1975">
        <w:rPr>
          <w:rFonts w:ascii="Arial" w:hAnsi="Arial" w:cs="Arial"/>
        </w:rPr>
        <w:t>5</w:t>
      </w:r>
      <w:r w:rsidRPr="00C41084">
        <w:rPr>
          <w:rFonts w:ascii="Arial" w:hAnsi="Arial" w:cs="Arial"/>
        </w:rPr>
        <w:t xml:space="preserve"> </w:t>
      </w:r>
      <w:r w:rsidR="002A1975">
        <w:rPr>
          <w:rFonts w:ascii="Arial" w:hAnsi="Arial" w:cs="Arial"/>
        </w:rPr>
        <w:t xml:space="preserve">Приглашения </w:t>
      </w:r>
      <w:r w:rsidRPr="00C41084">
        <w:rPr>
          <w:rFonts w:ascii="Arial" w:hAnsi="Arial" w:cs="Arial"/>
        </w:rPr>
        <w:t>порядка, не рассматрива</w:t>
      </w:r>
      <w:r w:rsidR="00CD06CD">
        <w:rPr>
          <w:rFonts w:ascii="Arial" w:hAnsi="Arial" w:cs="Arial"/>
        </w:rPr>
        <w:t>ю</w:t>
      </w:r>
      <w:r w:rsidRPr="00C41084">
        <w:rPr>
          <w:rFonts w:ascii="Arial" w:hAnsi="Arial" w:cs="Arial"/>
        </w:rPr>
        <w:t>тся.</w:t>
      </w:r>
    </w:p>
    <w:p w:rsidR="00A51B32" w:rsidRDefault="00A51B32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  <w:b/>
        </w:rPr>
        <w:t>Альтернативные предложения.</w:t>
      </w:r>
    </w:p>
    <w:p w:rsidR="00A51B32" w:rsidRPr="001D00D4" w:rsidRDefault="001D00D4" w:rsidP="00A51B32">
      <w:pPr>
        <w:pStyle w:val="1"/>
        <w:numPr>
          <w:ilvl w:val="1"/>
          <w:numId w:val="14"/>
        </w:numPr>
        <w:tabs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1D00D4">
        <w:rPr>
          <w:rFonts w:ascii="Arial" w:hAnsi="Arial" w:cs="Arial"/>
        </w:rPr>
        <w:t xml:space="preserve">Участник вправе подать только одно Предложение в отношении каждого предмета </w:t>
      </w:r>
      <w:r w:rsidR="00770E19">
        <w:rPr>
          <w:rFonts w:ascii="Arial" w:hAnsi="Arial" w:cs="Arial"/>
        </w:rPr>
        <w:t>аукциона</w:t>
      </w:r>
      <w:r w:rsidRPr="001D00D4">
        <w:rPr>
          <w:rFonts w:ascii="Arial" w:hAnsi="Arial" w:cs="Arial"/>
        </w:rPr>
        <w:t xml:space="preserve"> (лота). Подача а</w:t>
      </w:r>
      <w:r w:rsidR="004E2285" w:rsidRPr="001D00D4">
        <w:rPr>
          <w:rFonts w:ascii="Arial" w:hAnsi="Arial" w:cs="Arial"/>
        </w:rPr>
        <w:t>льтернативны</w:t>
      </w:r>
      <w:r w:rsidRPr="001D00D4">
        <w:rPr>
          <w:rFonts w:ascii="Arial" w:hAnsi="Arial" w:cs="Arial"/>
        </w:rPr>
        <w:t>х</w:t>
      </w:r>
      <w:r w:rsidR="004E2285" w:rsidRPr="001D00D4">
        <w:rPr>
          <w:rFonts w:ascii="Arial" w:hAnsi="Arial" w:cs="Arial"/>
        </w:rPr>
        <w:t xml:space="preserve"> </w:t>
      </w:r>
      <w:r w:rsidRPr="001D00D4">
        <w:rPr>
          <w:rFonts w:ascii="Arial" w:hAnsi="Arial" w:cs="Arial"/>
        </w:rPr>
        <w:t>П</w:t>
      </w:r>
      <w:r w:rsidR="004E2285" w:rsidRPr="001D00D4">
        <w:rPr>
          <w:rFonts w:ascii="Arial" w:hAnsi="Arial" w:cs="Arial"/>
        </w:rPr>
        <w:t>редложени</w:t>
      </w:r>
      <w:r w:rsidRPr="001D00D4">
        <w:rPr>
          <w:rFonts w:ascii="Arial" w:hAnsi="Arial" w:cs="Arial"/>
        </w:rPr>
        <w:t>й</w:t>
      </w:r>
      <w:r w:rsidR="004E2285" w:rsidRPr="001D00D4">
        <w:rPr>
          <w:rFonts w:ascii="Arial" w:hAnsi="Arial" w:cs="Arial"/>
        </w:rPr>
        <w:t xml:space="preserve"> </w:t>
      </w:r>
      <w:r w:rsidRPr="001D00D4">
        <w:rPr>
          <w:rFonts w:ascii="Arial" w:hAnsi="Arial" w:cs="Arial"/>
        </w:rPr>
        <w:t>не допускается.</w:t>
      </w:r>
    </w:p>
    <w:p w:rsidR="004E2285" w:rsidRPr="001D00D4" w:rsidRDefault="001D00D4" w:rsidP="001D00D4">
      <w:pPr>
        <w:pStyle w:val="1"/>
        <w:numPr>
          <w:ilvl w:val="1"/>
          <w:numId w:val="14"/>
        </w:numPr>
        <w:tabs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1D00D4">
        <w:rPr>
          <w:rFonts w:ascii="Arial" w:hAnsi="Arial" w:cs="Arial"/>
        </w:rPr>
        <w:t xml:space="preserve">В случае установления факта подачи одним участником  двух и более </w:t>
      </w:r>
      <w:r>
        <w:rPr>
          <w:rFonts w:ascii="Arial" w:hAnsi="Arial" w:cs="Arial"/>
        </w:rPr>
        <w:t>Предложений</w:t>
      </w:r>
      <w:r w:rsidRPr="001D00D4">
        <w:rPr>
          <w:rFonts w:ascii="Arial" w:hAnsi="Arial" w:cs="Arial"/>
        </w:rPr>
        <w:t xml:space="preserve"> в отношении одного и того же </w:t>
      </w:r>
      <w:r>
        <w:rPr>
          <w:rFonts w:ascii="Arial" w:hAnsi="Arial" w:cs="Arial"/>
        </w:rPr>
        <w:t xml:space="preserve">предмета </w:t>
      </w:r>
      <w:r w:rsidR="00770E19">
        <w:rPr>
          <w:rFonts w:ascii="Arial" w:hAnsi="Arial" w:cs="Arial"/>
        </w:rPr>
        <w:t>аукциона</w:t>
      </w:r>
      <w:r>
        <w:rPr>
          <w:rFonts w:ascii="Arial" w:hAnsi="Arial" w:cs="Arial"/>
        </w:rPr>
        <w:t xml:space="preserve"> (</w:t>
      </w:r>
      <w:r w:rsidRPr="001D00D4">
        <w:rPr>
          <w:rFonts w:ascii="Arial" w:hAnsi="Arial" w:cs="Arial"/>
        </w:rPr>
        <w:t>лота</w:t>
      </w:r>
      <w:r>
        <w:rPr>
          <w:rFonts w:ascii="Arial" w:hAnsi="Arial" w:cs="Arial"/>
        </w:rPr>
        <w:t>)</w:t>
      </w:r>
      <w:r w:rsidRPr="001D00D4">
        <w:rPr>
          <w:rFonts w:ascii="Arial" w:hAnsi="Arial" w:cs="Arial"/>
        </w:rPr>
        <w:t xml:space="preserve"> все </w:t>
      </w:r>
      <w:r>
        <w:rPr>
          <w:rFonts w:ascii="Arial" w:hAnsi="Arial" w:cs="Arial"/>
        </w:rPr>
        <w:t>Предложения</w:t>
      </w:r>
      <w:r w:rsidRPr="001D00D4">
        <w:rPr>
          <w:rFonts w:ascii="Arial" w:hAnsi="Arial" w:cs="Arial"/>
        </w:rPr>
        <w:t xml:space="preserve"> такого участника, поданные в отношении данного предмета </w:t>
      </w:r>
      <w:r w:rsidR="00770E19">
        <w:rPr>
          <w:rFonts w:ascii="Arial" w:hAnsi="Arial" w:cs="Arial"/>
        </w:rPr>
        <w:t>аукциона</w:t>
      </w:r>
      <w:r w:rsidRPr="001D00D4">
        <w:rPr>
          <w:rFonts w:ascii="Arial" w:hAnsi="Arial" w:cs="Arial"/>
        </w:rPr>
        <w:t xml:space="preserve"> (лота), не рассматриваются.</w:t>
      </w:r>
    </w:p>
    <w:p w:rsidR="00D96B28" w:rsidRDefault="00D96B28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  <w:b/>
        </w:rPr>
        <w:t>Срок действия Предложения.</w:t>
      </w:r>
    </w:p>
    <w:p w:rsidR="00D96B28" w:rsidRDefault="004E2285" w:rsidP="00D96B28">
      <w:pPr>
        <w:pStyle w:val="1"/>
        <w:numPr>
          <w:ilvl w:val="1"/>
          <w:numId w:val="15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5B76A2">
        <w:rPr>
          <w:rFonts w:ascii="Arial" w:hAnsi="Arial" w:cs="Arial"/>
        </w:rPr>
        <w:t xml:space="preserve">Срок действия Предложения должен быть не </w:t>
      </w:r>
      <w:proofErr w:type="gramStart"/>
      <w:r w:rsidRPr="005B76A2">
        <w:rPr>
          <w:rFonts w:ascii="Arial" w:hAnsi="Arial" w:cs="Arial"/>
        </w:rPr>
        <w:t>менее ___ календарных</w:t>
      </w:r>
      <w:proofErr w:type="gramEnd"/>
      <w:r w:rsidRPr="005B76A2">
        <w:rPr>
          <w:rFonts w:ascii="Arial" w:hAnsi="Arial" w:cs="Arial"/>
        </w:rPr>
        <w:t xml:space="preserve"> дней со дня, следующего за днем наступления </w:t>
      </w:r>
      <w:r w:rsidR="00D96B28">
        <w:rPr>
          <w:rFonts w:ascii="Arial" w:hAnsi="Arial" w:cs="Arial"/>
        </w:rPr>
        <w:t>Срока подачи Предложений.</w:t>
      </w:r>
    </w:p>
    <w:p w:rsidR="00AB2458" w:rsidRDefault="004E2285" w:rsidP="00D96B28">
      <w:pPr>
        <w:pStyle w:val="1"/>
        <w:numPr>
          <w:ilvl w:val="1"/>
          <w:numId w:val="15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5B76A2">
        <w:rPr>
          <w:rFonts w:ascii="Arial" w:hAnsi="Arial" w:cs="Arial"/>
        </w:rPr>
        <w:t>Предложения, имеющие более короткий срок действия, могут быть отклонены.</w:t>
      </w:r>
    </w:p>
    <w:p w:rsidR="00D96B28" w:rsidRDefault="001D00D4" w:rsidP="00D96B28">
      <w:pPr>
        <w:numPr>
          <w:ilvl w:val="0"/>
          <w:numId w:val="15"/>
        </w:numPr>
        <w:tabs>
          <w:tab w:val="left" w:pos="567"/>
        </w:tabs>
        <w:spacing w:before="12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Прием и с</w:t>
      </w:r>
      <w:r w:rsidR="00D96B28" w:rsidRPr="00C41084">
        <w:rPr>
          <w:rFonts w:ascii="Arial" w:hAnsi="Arial" w:cs="Arial"/>
          <w:b/>
        </w:rPr>
        <w:t>рок подачи Предложений</w:t>
      </w:r>
      <w:r w:rsidR="00D96B28">
        <w:rPr>
          <w:rFonts w:ascii="Arial" w:hAnsi="Arial" w:cs="Arial"/>
          <w:b/>
        </w:rPr>
        <w:t>.</w:t>
      </w:r>
    </w:p>
    <w:p w:rsidR="00D96B28" w:rsidRDefault="00EC6C24" w:rsidP="00D96B28">
      <w:pPr>
        <w:numPr>
          <w:ilvl w:val="1"/>
          <w:numId w:val="15"/>
        </w:numPr>
        <w:tabs>
          <w:tab w:val="left" w:pos="567"/>
        </w:tabs>
        <w:spacing w:before="120"/>
        <w:ind w:left="567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>Участники</w:t>
      </w:r>
      <w:r w:rsidR="004E2285" w:rsidRPr="00C41084">
        <w:rPr>
          <w:rFonts w:ascii="Arial" w:hAnsi="Arial" w:cs="Arial"/>
        </w:rPr>
        <w:t xml:space="preserve"> должны подать Предложения </w:t>
      </w:r>
      <w:r w:rsidR="00770E19">
        <w:rPr>
          <w:rFonts w:ascii="Arial" w:hAnsi="Arial" w:cs="Arial"/>
        </w:rPr>
        <w:t xml:space="preserve">в день и во временной период </w:t>
      </w:r>
      <w:r w:rsidR="00D96B28">
        <w:rPr>
          <w:rFonts w:ascii="Arial" w:hAnsi="Arial" w:cs="Arial"/>
        </w:rPr>
        <w:t>С</w:t>
      </w:r>
      <w:r w:rsidR="004E2285" w:rsidRPr="00C41084">
        <w:rPr>
          <w:rFonts w:ascii="Arial" w:hAnsi="Arial" w:cs="Arial"/>
        </w:rPr>
        <w:t xml:space="preserve">рока подачи Предложений, указанного в </w:t>
      </w:r>
      <w:r w:rsidR="004E2285" w:rsidRPr="00D96B28">
        <w:rPr>
          <w:rFonts w:ascii="Arial" w:hAnsi="Arial" w:cs="Arial"/>
        </w:rPr>
        <w:t xml:space="preserve">п. 7 </w:t>
      </w:r>
      <w:r w:rsidR="004E2285" w:rsidRPr="00C41084">
        <w:rPr>
          <w:rFonts w:ascii="Arial" w:hAnsi="Arial" w:cs="Arial"/>
        </w:rPr>
        <w:t xml:space="preserve">Приглашения. Предложение считается поданным, если последнее поступило </w:t>
      </w:r>
      <w:r w:rsidR="0038266C">
        <w:rPr>
          <w:rFonts w:ascii="Arial" w:hAnsi="Arial" w:cs="Arial"/>
        </w:rPr>
        <w:t>заказчик</w:t>
      </w:r>
      <w:r w:rsidR="004E2285" w:rsidRPr="00C41084">
        <w:rPr>
          <w:rFonts w:ascii="Arial" w:hAnsi="Arial" w:cs="Arial"/>
        </w:rPr>
        <w:t>у</w:t>
      </w:r>
      <w:r w:rsidR="00005242">
        <w:rPr>
          <w:rFonts w:ascii="Arial" w:hAnsi="Arial" w:cs="Arial"/>
        </w:rPr>
        <w:t xml:space="preserve"> в день и во временной период С</w:t>
      </w:r>
      <w:r w:rsidR="00005242" w:rsidRPr="00C41084">
        <w:rPr>
          <w:rFonts w:ascii="Arial" w:hAnsi="Arial" w:cs="Arial"/>
        </w:rPr>
        <w:t xml:space="preserve">рока подачи Предложений, указанного в </w:t>
      </w:r>
      <w:r w:rsidR="00005242" w:rsidRPr="00D96B28">
        <w:rPr>
          <w:rFonts w:ascii="Arial" w:hAnsi="Arial" w:cs="Arial"/>
        </w:rPr>
        <w:t xml:space="preserve">п. 7 </w:t>
      </w:r>
      <w:r w:rsidR="00005242">
        <w:rPr>
          <w:rFonts w:ascii="Arial" w:hAnsi="Arial" w:cs="Arial"/>
        </w:rPr>
        <w:t>Приглашения</w:t>
      </w:r>
      <w:r w:rsidR="004E2285" w:rsidRPr="00C41084">
        <w:rPr>
          <w:rFonts w:ascii="Arial" w:hAnsi="Arial" w:cs="Arial"/>
        </w:rPr>
        <w:t>.</w:t>
      </w:r>
    </w:p>
    <w:p w:rsidR="00324484" w:rsidRDefault="00324484" w:rsidP="00324484">
      <w:pPr>
        <w:numPr>
          <w:ilvl w:val="1"/>
          <w:numId w:val="15"/>
        </w:numPr>
        <w:tabs>
          <w:tab w:val="left" w:pos="567"/>
        </w:tabs>
        <w:spacing w:before="120"/>
        <w:ind w:left="567" w:hanging="567"/>
        <w:jc w:val="both"/>
        <w:rPr>
          <w:rFonts w:ascii="Arial" w:hAnsi="Arial" w:cs="Arial"/>
        </w:rPr>
      </w:pPr>
      <w:r w:rsidRPr="00831867">
        <w:rPr>
          <w:rFonts w:ascii="Arial" w:hAnsi="Arial" w:cs="Arial"/>
        </w:rPr>
        <w:t>Прием Предложений осуществляется в форме электронного документа на интернет-сайт системы электронных торгов: _________ (указать наименование электронной площадки).</w:t>
      </w:r>
    </w:p>
    <w:p w:rsidR="00324484" w:rsidRPr="00324484" w:rsidRDefault="00324484" w:rsidP="00324484">
      <w:pPr>
        <w:numPr>
          <w:ilvl w:val="1"/>
          <w:numId w:val="15"/>
        </w:numPr>
        <w:tabs>
          <w:tab w:val="left" w:pos="567"/>
        </w:tabs>
        <w:spacing w:before="120"/>
        <w:ind w:left="567" w:hanging="567"/>
        <w:jc w:val="both"/>
        <w:rPr>
          <w:rFonts w:ascii="Arial" w:hAnsi="Arial" w:cs="Arial"/>
        </w:rPr>
      </w:pPr>
      <w:r w:rsidRPr="00324484">
        <w:rPr>
          <w:rFonts w:ascii="Arial" w:hAnsi="Arial" w:cs="Arial"/>
        </w:rPr>
        <w:t>Порядок подачи Предложений через функционал электронной торговой определяется правилами и инструкциями данной электронной торговой площадки</w:t>
      </w:r>
    </w:p>
    <w:p w:rsidR="00324484" w:rsidRDefault="00324484" w:rsidP="00324484">
      <w:pPr>
        <w:numPr>
          <w:ilvl w:val="1"/>
          <w:numId w:val="15"/>
        </w:numPr>
        <w:tabs>
          <w:tab w:val="left" w:pos="567"/>
        </w:tabs>
        <w:spacing w:before="120"/>
        <w:ind w:left="567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Pr="004623D0">
        <w:rPr>
          <w:rFonts w:ascii="Arial" w:hAnsi="Arial" w:cs="Arial"/>
        </w:rPr>
        <w:t xml:space="preserve">Участники должны подать Предложения до истечения Срока подачи Предложений, указанного в п. 7 Приглашения </w:t>
      </w:r>
    </w:p>
    <w:p w:rsidR="00324484" w:rsidRDefault="00324484" w:rsidP="00324484">
      <w:pPr>
        <w:tabs>
          <w:tab w:val="left" w:pos="567"/>
        </w:tabs>
        <w:spacing w:before="120"/>
        <w:ind w:left="567"/>
        <w:jc w:val="both"/>
        <w:rPr>
          <w:rFonts w:ascii="Arial" w:hAnsi="Arial" w:cs="Arial"/>
        </w:rPr>
      </w:pPr>
    </w:p>
    <w:p w:rsidR="005E31D5" w:rsidRPr="005E31D5" w:rsidRDefault="005E31D5" w:rsidP="005E31D5">
      <w:pPr>
        <w:pStyle w:val="1"/>
        <w:spacing w:before="120"/>
        <w:ind w:left="567" w:hanging="567"/>
        <w:contextualSpacing w:val="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30. </w:t>
      </w:r>
      <w:r>
        <w:rPr>
          <w:rFonts w:ascii="Arial" w:hAnsi="Arial" w:cs="Arial"/>
          <w:b/>
        </w:rPr>
        <w:tab/>
        <w:t>Изменение и отзыв Предложения.</w:t>
      </w:r>
    </w:p>
    <w:p w:rsidR="005E31D5" w:rsidRDefault="00C135A8" w:rsidP="005E31D5">
      <w:pPr>
        <w:numPr>
          <w:ilvl w:val="1"/>
          <w:numId w:val="26"/>
        </w:numPr>
        <w:tabs>
          <w:tab w:val="left" w:pos="567"/>
        </w:tabs>
        <w:spacing w:before="120"/>
        <w:ind w:left="567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>Участник</w:t>
      </w:r>
      <w:r w:rsidR="005E31D5" w:rsidRPr="0076551C">
        <w:rPr>
          <w:rFonts w:ascii="Arial" w:hAnsi="Arial" w:cs="Arial"/>
        </w:rPr>
        <w:t xml:space="preserve">, подавший </w:t>
      </w:r>
      <w:r w:rsidR="005E31D5">
        <w:rPr>
          <w:rFonts w:ascii="Arial" w:hAnsi="Arial" w:cs="Arial"/>
        </w:rPr>
        <w:t>Предложение</w:t>
      </w:r>
      <w:r w:rsidR="005E31D5" w:rsidRPr="0076551C">
        <w:rPr>
          <w:rFonts w:ascii="Arial" w:hAnsi="Arial" w:cs="Arial"/>
        </w:rPr>
        <w:t xml:space="preserve">, </w:t>
      </w:r>
      <w:r w:rsidR="00005242">
        <w:rPr>
          <w:rFonts w:ascii="Arial" w:hAnsi="Arial" w:cs="Arial"/>
        </w:rPr>
        <w:t xml:space="preserve">не </w:t>
      </w:r>
      <w:r w:rsidR="005E31D5" w:rsidRPr="0076551C">
        <w:rPr>
          <w:rFonts w:ascii="Arial" w:hAnsi="Arial" w:cs="Arial"/>
        </w:rPr>
        <w:t xml:space="preserve">вправе изменить или отозвать </w:t>
      </w:r>
      <w:r w:rsidR="005E31D5">
        <w:rPr>
          <w:rFonts w:ascii="Arial" w:hAnsi="Arial" w:cs="Arial"/>
        </w:rPr>
        <w:t>его</w:t>
      </w:r>
      <w:r w:rsidR="005E31D5" w:rsidRPr="0076551C">
        <w:rPr>
          <w:rFonts w:ascii="Arial" w:hAnsi="Arial" w:cs="Arial"/>
        </w:rPr>
        <w:t>.</w:t>
      </w:r>
    </w:p>
    <w:p w:rsidR="003D273C" w:rsidRPr="00D51771" w:rsidRDefault="003D273C" w:rsidP="00D51771">
      <w:pPr>
        <w:pStyle w:val="1"/>
        <w:numPr>
          <w:ilvl w:val="0"/>
          <w:numId w:val="26"/>
        </w:numPr>
        <w:spacing w:before="240" w:line="360" w:lineRule="auto"/>
        <w:ind w:left="567" w:hanging="567"/>
        <w:jc w:val="both"/>
        <w:rPr>
          <w:rFonts w:ascii="Arial" w:hAnsi="Arial" w:cs="Arial"/>
          <w:b/>
        </w:rPr>
      </w:pPr>
      <w:r w:rsidRPr="00D51771">
        <w:rPr>
          <w:rFonts w:ascii="Arial" w:hAnsi="Arial" w:cs="Arial"/>
          <w:b/>
        </w:rPr>
        <w:t>Приложения к Приглашению:</w:t>
      </w:r>
    </w:p>
    <w:p w:rsidR="003D273C" w:rsidRPr="009F2A5E" w:rsidRDefault="003D273C" w:rsidP="000B6896">
      <w:pPr>
        <w:numPr>
          <w:ilvl w:val="0"/>
          <w:numId w:val="5"/>
        </w:numPr>
        <w:tabs>
          <w:tab w:val="left" w:pos="1260"/>
          <w:tab w:val="num" w:pos="2268"/>
          <w:tab w:val="left" w:pos="2410"/>
        </w:tabs>
        <w:spacing w:line="360" w:lineRule="auto"/>
        <w:ind w:hanging="567"/>
        <w:jc w:val="both"/>
        <w:rPr>
          <w:rFonts w:ascii="Arial" w:hAnsi="Arial" w:cs="Arial"/>
        </w:rPr>
      </w:pPr>
      <w:bookmarkStart w:id="8" w:name="_Ref225081343"/>
      <w:r w:rsidRPr="009F2A5E">
        <w:rPr>
          <w:rFonts w:ascii="Arial" w:hAnsi="Arial" w:cs="Arial"/>
        </w:rPr>
        <w:t xml:space="preserve">«Письмо о подаче </w:t>
      </w:r>
      <w:r w:rsidR="00EC6C24">
        <w:rPr>
          <w:rFonts w:ascii="Arial" w:hAnsi="Arial" w:cs="Arial"/>
        </w:rPr>
        <w:t>Предложения</w:t>
      </w:r>
      <w:r w:rsidRPr="009F2A5E">
        <w:rPr>
          <w:rFonts w:ascii="Arial" w:hAnsi="Arial" w:cs="Arial"/>
        </w:rPr>
        <w:t>»;</w:t>
      </w:r>
      <w:bookmarkEnd w:id="8"/>
    </w:p>
    <w:p w:rsidR="003D273C" w:rsidRPr="009F2A5E" w:rsidRDefault="003D273C" w:rsidP="000B6896">
      <w:pPr>
        <w:numPr>
          <w:ilvl w:val="0"/>
          <w:numId w:val="5"/>
        </w:numPr>
        <w:tabs>
          <w:tab w:val="left" w:pos="1260"/>
          <w:tab w:val="num" w:pos="2268"/>
        </w:tabs>
        <w:spacing w:line="360" w:lineRule="auto"/>
        <w:ind w:hanging="567"/>
        <w:jc w:val="both"/>
        <w:rPr>
          <w:rFonts w:ascii="Arial" w:hAnsi="Arial" w:cs="Arial"/>
        </w:rPr>
      </w:pPr>
      <w:bookmarkStart w:id="9" w:name="_Ref225081414"/>
      <w:r w:rsidRPr="009F2A5E">
        <w:rPr>
          <w:rFonts w:ascii="Arial" w:hAnsi="Arial" w:cs="Arial"/>
        </w:rPr>
        <w:t>«</w:t>
      </w:r>
      <w:r w:rsidR="00EC6C24">
        <w:rPr>
          <w:rFonts w:ascii="Arial" w:hAnsi="Arial" w:cs="Arial"/>
        </w:rPr>
        <w:t>Условия</w:t>
      </w:r>
      <w:r>
        <w:rPr>
          <w:rFonts w:ascii="Arial" w:hAnsi="Arial" w:cs="Arial"/>
        </w:rPr>
        <w:t xml:space="preserve"> заключени</w:t>
      </w:r>
      <w:r w:rsidR="00EC6C24">
        <w:rPr>
          <w:rFonts w:ascii="Arial" w:hAnsi="Arial" w:cs="Arial"/>
        </w:rPr>
        <w:t>я</w:t>
      </w:r>
      <w:r>
        <w:rPr>
          <w:rFonts w:ascii="Arial" w:hAnsi="Arial" w:cs="Arial"/>
        </w:rPr>
        <w:t xml:space="preserve"> договора</w:t>
      </w:r>
      <w:r w:rsidR="00027981">
        <w:rPr>
          <w:rFonts w:ascii="Arial" w:hAnsi="Arial" w:cs="Arial"/>
        </w:rPr>
        <w:t xml:space="preserve"> </w:t>
      </w:r>
      <w:r w:rsidR="00E80623">
        <w:rPr>
          <w:rFonts w:ascii="Arial" w:hAnsi="Arial" w:cs="Arial"/>
        </w:rPr>
        <w:t>оказания услуг</w:t>
      </w:r>
      <w:r w:rsidRPr="009F2A5E">
        <w:rPr>
          <w:rFonts w:ascii="Arial" w:hAnsi="Arial" w:cs="Arial"/>
        </w:rPr>
        <w:t>»;</w:t>
      </w:r>
      <w:bookmarkEnd w:id="9"/>
    </w:p>
    <w:p w:rsidR="003D273C" w:rsidRDefault="003D273C" w:rsidP="000B6896">
      <w:pPr>
        <w:numPr>
          <w:ilvl w:val="0"/>
          <w:numId w:val="5"/>
        </w:numPr>
        <w:tabs>
          <w:tab w:val="left" w:pos="1260"/>
          <w:tab w:val="num" w:pos="2268"/>
        </w:tabs>
        <w:spacing w:line="360" w:lineRule="auto"/>
        <w:ind w:hanging="567"/>
        <w:jc w:val="both"/>
        <w:rPr>
          <w:rFonts w:ascii="Arial" w:hAnsi="Arial" w:cs="Arial"/>
        </w:rPr>
      </w:pPr>
      <w:bookmarkStart w:id="10" w:name="_Ref225081434"/>
      <w:bookmarkStart w:id="11" w:name="_Ref237338456"/>
      <w:r w:rsidRPr="00C41084">
        <w:rPr>
          <w:rFonts w:ascii="Arial" w:hAnsi="Arial" w:cs="Arial"/>
        </w:rPr>
        <w:t>«Анкета предварительной квалификации;</w:t>
      </w:r>
      <w:bookmarkEnd w:id="10"/>
      <w:bookmarkEnd w:id="11"/>
    </w:p>
    <w:p w:rsidR="00D34DD4" w:rsidRDefault="003D273C" w:rsidP="000B6896">
      <w:pPr>
        <w:numPr>
          <w:ilvl w:val="0"/>
          <w:numId w:val="5"/>
        </w:numPr>
        <w:tabs>
          <w:tab w:val="left" w:pos="1260"/>
          <w:tab w:val="num" w:pos="2268"/>
        </w:tabs>
        <w:spacing w:line="360" w:lineRule="auto"/>
        <w:ind w:hanging="567"/>
        <w:jc w:val="both"/>
        <w:rPr>
          <w:rFonts w:ascii="Arial" w:hAnsi="Arial" w:cs="Arial"/>
        </w:rPr>
      </w:pPr>
      <w:r w:rsidRPr="003D273C">
        <w:rPr>
          <w:rFonts w:ascii="Arial" w:hAnsi="Arial" w:cs="Arial"/>
        </w:rPr>
        <w:t>«Проект договора»</w:t>
      </w:r>
      <w:r w:rsidR="00D34DD4">
        <w:rPr>
          <w:rFonts w:ascii="Arial" w:hAnsi="Arial" w:cs="Arial"/>
        </w:rPr>
        <w:t>;</w:t>
      </w:r>
    </w:p>
    <w:p w:rsidR="003D273C" w:rsidRPr="00B60C24" w:rsidRDefault="00D34DD4" w:rsidP="000B6896">
      <w:pPr>
        <w:numPr>
          <w:ilvl w:val="0"/>
          <w:numId w:val="5"/>
        </w:numPr>
        <w:tabs>
          <w:tab w:val="left" w:pos="1260"/>
          <w:tab w:val="num" w:pos="2268"/>
        </w:tabs>
        <w:spacing w:line="360" w:lineRule="auto"/>
        <w:ind w:hanging="567"/>
        <w:jc w:val="both"/>
        <w:rPr>
          <w:rFonts w:ascii="Arial" w:hAnsi="Arial" w:cs="Arial"/>
        </w:rPr>
      </w:pPr>
      <w:r w:rsidRPr="00D34DD4">
        <w:rPr>
          <w:rFonts w:ascii="Arial" w:hAnsi="Arial" w:cs="Arial"/>
          <w:color w:val="000000"/>
        </w:rPr>
        <w:t>«Запрос на разъяснение»</w:t>
      </w:r>
      <w:r w:rsidR="003D273C" w:rsidRPr="003D273C">
        <w:rPr>
          <w:rFonts w:ascii="Arial" w:hAnsi="Arial" w:cs="Arial"/>
          <w:color w:val="000000"/>
        </w:rPr>
        <w:t>.</w:t>
      </w:r>
    </w:p>
    <w:p w:rsidR="00F95660" w:rsidRPr="00B60C24" w:rsidRDefault="00F95660" w:rsidP="000B6896">
      <w:pPr>
        <w:numPr>
          <w:ilvl w:val="0"/>
          <w:numId w:val="5"/>
        </w:numPr>
        <w:tabs>
          <w:tab w:val="left" w:pos="1260"/>
          <w:tab w:val="num" w:pos="2268"/>
        </w:tabs>
        <w:spacing w:line="360" w:lineRule="auto"/>
        <w:ind w:hanging="567"/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</w:rPr>
        <w:t>«Техническое задание»</w:t>
      </w:r>
    </w:p>
    <w:p w:rsidR="00F95660" w:rsidRPr="003D273C" w:rsidRDefault="00F95660" w:rsidP="00B60C24">
      <w:pPr>
        <w:tabs>
          <w:tab w:val="left" w:pos="1260"/>
          <w:tab w:val="num" w:pos="2268"/>
        </w:tabs>
        <w:spacing w:line="360" w:lineRule="auto"/>
        <w:ind w:left="1134"/>
        <w:jc w:val="both"/>
        <w:rPr>
          <w:rFonts w:ascii="Arial" w:hAnsi="Arial" w:cs="Arial"/>
        </w:rPr>
      </w:pPr>
    </w:p>
    <w:p w:rsidR="004E2285" w:rsidRPr="003D273C" w:rsidRDefault="00003415" w:rsidP="000B6896">
      <w:pPr>
        <w:tabs>
          <w:tab w:val="left" w:pos="1260"/>
        </w:tabs>
        <w:spacing w:line="360" w:lineRule="auto"/>
        <w:ind w:left="709"/>
        <w:jc w:val="both"/>
        <w:rPr>
          <w:rFonts w:ascii="Arial" w:hAnsi="Arial" w:cs="Arial"/>
        </w:rPr>
      </w:pPr>
      <w:r w:rsidRPr="003D273C">
        <w:rPr>
          <w:rFonts w:ascii="Arial" w:hAnsi="Arial" w:cs="Arial"/>
        </w:rPr>
        <w:br w:type="page"/>
      </w:r>
      <w:r w:rsidR="004E2285" w:rsidRPr="003D273C">
        <w:rPr>
          <w:rFonts w:ascii="Arial" w:hAnsi="Arial" w:cs="Arial"/>
          <w:b/>
          <w:lang w:val="en-US"/>
        </w:rPr>
        <w:lastRenderedPageBreak/>
        <w:t>II</w:t>
      </w:r>
      <w:r w:rsidR="004E2285" w:rsidRPr="003D273C">
        <w:rPr>
          <w:rFonts w:ascii="Arial" w:hAnsi="Arial" w:cs="Arial"/>
          <w:b/>
        </w:rPr>
        <w:t>. КОММЕРЧЕСКАЯ ЧАСТЬ</w:t>
      </w:r>
    </w:p>
    <w:p w:rsidR="004E2285" w:rsidRPr="00380C8F" w:rsidRDefault="004E2285" w:rsidP="00E20B2F">
      <w:pPr>
        <w:pStyle w:val="3"/>
        <w:rPr>
          <w:iCs/>
        </w:rPr>
      </w:pPr>
      <w:bookmarkStart w:id="12" w:name="_Toc261601641"/>
      <w:r w:rsidRPr="00380C8F">
        <w:t>Статья 1.</w:t>
      </w:r>
      <w:r w:rsidRPr="00380C8F">
        <w:tab/>
        <w:t xml:space="preserve">Цена </w:t>
      </w:r>
      <w:bookmarkEnd w:id="12"/>
    </w:p>
    <w:p w:rsidR="00D15CCB" w:rsidRDefault="00D15CCB" w:rsidP="00D15CCB">
      <w:pPr>
        <w:numPr>
          <w:ilvl w:val="1"/>
          <w:numId w:val="2"/>
        </w:num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bookmarkStart w:id="13" w:name="_Toc261601642"/>
      <w:r>
        <w:rPr>
          <w:rFonts w:ascii="Arial" w:hAnsi="Arial" w:cs="Arial"/>
          <w:bCs/>
          <w:iCs/>
          <w:szCs w:val="28"/>
        </w:rPr>
        <w:t>Т</w:t>
      </w:r>
      <w:r w:rsidRPr="00C41084">
        <w:rPr>
          <w:rFonts w:ascii="Arial" w:hAnsi="Arial" w:cs="Arial"/>
          <w:bCs/>
          <w:iCs/>
          <w:szCs w:val="28"/>
        </w:rPr>
        <w:t xml:space="preserve">ребования к </w:t>
      </w:r>
      <w:r>
        <w:rPr>
          <w:rFonts w:ascii="Arial" w:hAnsi="Arial" w:cs="Arial"/>
          <w:bCs/>
          <w:iCs/>
          <w:szCs w:val="28"/>
        </w:rPr>
        <w:t xml:space="preserve">формированию </w:t>
      </w:r>
      <w:r w:rsidRPr="00C41084">
        <w:rPr>
          <w:rFonts w:ascii="Arial" w:hAnsi="Arial" w:cs="Arial"/>
          <w:bCs/>
          <w:iCs/>
          <w:szCs w:val="28"/>
        </w:rPr>
        <w:t>цен</w:t>
      </w:r>
      <w:r>
        <w:rPr>
          <w:rFonts w:ascii="Arial" w:hAnsi="Arial" w:cs="Arial"/>
          <w:bCs/>
          <w:iCs/>
          <w:szCs w:val="28"/>
        </w:rPr>
        <w:t>ы</w:t>
      </w:r>
      <w:r w:rsidRPr="00C41084">
        <w:rPr>
          <w:rFonts w:ascii="Arial" w:hAnsi="Arial" w:cs="Arial"/>
          <w:bCs/>
          <w:iCs/>
          <w:szCs w:val="28"/>
        </w:rPr>
        <w:t xml:space="preserve"> </w:t>
      </w:r>
      <w:r>
        <w:rPr>
          <w:rFonts w:ascii="Arial" w:hAnsi="Arial" w:cs="Arial"/>
          <w:bCs/>
          <w:iCs/>
          <w:szCs w:val="28"/>
        </w:rPr>
        <w:t>оказываемых услуг</w:t>
      </w:r>
      <w:r w:rsidRPr="00C41084">
        <w:rPr>
          <w:rFonts w:ascii="Arial" w:hAnsi="Arial" w:cs="Arial"/>
          <w:bCs/>
          <w:iCs/>
          <w:szCs w:val="28"/>
        </w:rPr>
        <w:t xml:space="preserve">, в соответствии с которыми </w:t>
      </w:r>
      <w:r>
        <w:rPr>
          <w:rFonts w:ascii="Arial" w:hAnsi="Arial" w:cs="Arial"/>
          <w:bCs/>
          <w:iCs/>
          <w:szCs w:val="28"/>
        </w:rPr>
        <w:t>участники</w:t>
      </w:r>
      <w:r w:rsidRPr="00C41084">
        <w:rPr>
          <w:rFonts w:ascii="Arial" w:hAnsi="Arial" w:cs="Arial"/>
          <w:bCs/>
          <w:iCs/>
          <w:szCs w:val="28"/>
        </w:rPr>
        <w:t xml:space="preserve"> должны указать в Предложениях свои условия о цене </w:t>
      </w:r>
      <w:r>
        <w:rPr>
          <w:rFonts w:ascii="Arial" w:hAnsi="Arial" w:cs="Arial"/>
          <w:bCs/>
          <w:iCs/>
          <w:szCs w:val="28"/>
        </w:rPr>
        <w:t>услуг, указаны в настоящем Приглашении и Приложениях к нему.</w:t>
      </w:r>
    </w:p>
    <w:p w:rsidR="00D15CCB" w:rsidRDefault="00D15CCB" w:rsidP="00D15CCB">
      <w:pPr>
        <w:numPr>
          <w:ilvl w:val="1"/>
          <w:numId w:val="2"/>
        </w:num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Участник</w:t>
      </w:r>
      <w:r w:rsidRPr="00E20B2F">
        <w:rPr>
          <w:rFonts w:ascii="Arial" w:hAnsi="Arial" w:cs="Arial"/>
          <w:bCs/>
          <w:iCs/>
          <w:szCs w:val="28"/>
        </w:rPr>
        <w:t xml:space="preserve"> должен указать цену за единицу </w:t>
      </w:r>
      <w:r>
        <w:rPr>
          <w:rFonts w:ascii="Arial" w:hAnsi="Arial" w:cs="Arial"/>
          <w:bCs/>
          <w:iCs/>
          <w:szCs w:val="28"/>
        </w:rPr>
        <w:t>оказываемых услуг</w:t>
      </w:r>
      <w:r w:rsidRPr="00E20B2F">
        <w:rPr>
          <w:rFonts w:ascii="Arial" w:hAnsi="Arial" w:cs="Arial"/>
          <w:bCs/>
          <w:iCs/>
          <w:szCs w:val="28"/>
        </w:rPr>
        <w:t xml:space="preserve"> в соответствующей графе</w:t>
      </w:r>
      <w:r>
        <w:rPr>
          <w:rFonts w:ascii="Arial" w:hAnsi="Arial" w:cs="Arial"/>
          <w:bCs/>
          <w:iCs/>
          <w:szCs w:val="28"/>
        </w:rPr>
        <w:t xml:space="preserve"> «</w:t>
      </w:r>
      <w:r w:rsidRPr="00D15CCB">
        <w:rPr>
          <w:rFonts w:ascii="Arial" w:hAnsi="Arial" w:cs="Arial"/>
          <w:bCs/>
          <w:iCs/>
          <w:szCs w:val="28"/>
        </w:rPr>
        <w:t>Условий заключения договора оказания услуг»</w:t>
      </w:r>
      <w:r w:rsidRPr="00E20B2F">
        <w:rPr>
          <w:rFonts w:ascii="Arial" w:hAnsi="Arial" w:cs="Arial"/>
          <w:bCs/>
          <w:iCs/>
          <w:szCs w:val="28"/>
        </w:rPr>
        <w:t xml:space="preserve"> </w:t>
      </w:r>
      <w:r>
        <w:rPr>
          <w:rFonts w:ascii="Arial" w:hAnsi="Arial" w:cs="Arial"/>
          <w:bCs/>
          <w:iCs/>
          <w:szCs w:val="28"/>
        </w:rPr>
        <w:t>(П</w:t>
      </w:r>
      <w:r w:rsidRPr="00E20B2F">
        <w:rPr>
          <w:rFonts w:ascii="Arial" w:hAnsi="Arial" w:cs="Arial"/>
          <w:bCs/>
          <w:iCs/>
          <w:szCs w:val="28"/>
        </w:rPr>
        <w:t>риложени</w:t>
      </w:r>
      <w:r>
        <w:rPr>
          <w:rFonts w:ascii="Arial" w:hAnsi="Arial" w:cs="Arial"/>
          <w:bCs/>
          <w:iCs/>
          <w:szCs w:val="28"/>
        </w:rPr>
        <w:t>е</w:t>
      </w:r>
      <w:r w:rsidRPr="00E20B2F">
        <w:rPr>
          <w:rFonts w:ascii="Arial" w:hAnsi="Arial" w:cs="Arial"/>
          <w:bCs/>
          <w:iCs/>
          <w:szCs w:val="28"/>
        </w:rPr>
        <w:t xml:space="preserve"> № 2 к Приглашению</w:t>
      </w:r>
      <w:r>
        <w:rPr>
          <w:rFonts w:ascii="Arial" w:hAnsi="Arial" w:cs="Arial"/>
          <w:bCs/>
          <w:iCs/>
          <w:szCs w:val="28"/>
        </w:rPr>
        <w:t>)</w:t>
      </w:r>
      <w:r w:rsidRPr="00E20B2F">
        <w:rPr>
          <w:rFonts w:ascii="Arial" w:hAnsi="Arial" w:cs="Arial"/>
          <w:bCs/>
          <w:iCs/>
          <w:szCs w:val="28"/>
        </w:rPr>
        <w:t>.</w:t>
      </w:r>
    </w:p>
    <w:p w:rsidR="00D15CCB" w:rsidRDefault="00D15CCB" w:rsidP="00D15CCB">
      <w:pPr>
        <w:numPr>
          <w:ilvl w:val="1"/>
          <w:numId w:val="2"/>
        </w:num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 Базис цены</w:t>
      </w:r>
      <w:r w:rsidRPr="00C41084">
        <w:rPr>
          <w:rFonts w:ascii="Arial" w:hAnsi="Arial" w:cs="Arial"/>
          <w:bCs/>
          <w:iCs/>
          <w:szCs w:val="28"/>
        </w:rPr>
        <w:t>:</w:t>
      </w:r>
    </w:p>
    <w:p w:rsidR="00D15CCB" w:rsidRPr="00380C8F" w:rsidRDefault="00D15CCB" w:rsidP="00D15CCB">
      <w:pPr>
        <w:spacing w:before="120"/>
        <w:ind w:left="709"/>
        <w:jc w:val="both"/>
        <w:rPr>
          <w:rFonts w:ascii="Arial" w:hAnsi="Arial" w:cs="Arial"/>
          <w:bCs/>
          <w:iCs/>
          <w:szCs w:val="28"/>
        </w:rPr>
      </w:pPr>
      <w:r w:rsidRPr="00D15CCB">
        <w:rPr>
          <w:rFonts w:ascii="Arial" w:hAnsi="Arial" w:cs="Arial"/>
          <w:bCs/>
          <w:iCs/>
          <w:szCs w:val="28"/>
        </w:rPr>
        <w:t>В Цену должны быть включены все расходы участника, связанные с выполнением его обязательств по договору, включая, но, не ограничиваясь, расходы по перевозке до места пункта назначения, на привлечение кредитных средств, на организацию обеспечения выполнения обязательств (банковские гарантии, аккредитивы) и др.</w:t>
      </w:r>
    </w:p>
    <w:p w:rsidR="00D15CCB" w:rsidRDefault="00D15CCB" w:rsidP="00D15CCB">
      <w:pPr>
        <w:numPr>
          <w:ilvl w:val="1"/>
          <w:numId w:val="2"/>
        </w:num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 w:rsidRPr="00380C8F">
        <w:rPr>
          <w:rFonts w:ascii="Arial" w:hAnsi="Arial" w:cs="Arial"/>
          <w:bCs/>
          <w:iCs/>
          <w:szCs w:val="28"/>
        </w:rPr>
        <w:t xml:space="preserve">Все </w:t>
      </w:r>
      <w:r>
        <w:rPr>
          <w:rFonts w:ascii="Arial" w:hAnsi="Arial" w:cs="Arial"/>
          <w:bCs/>
          <w:iCs/>
          <w:szCs w:val="28"/>
        </w:rPr>
        <w:t xml:space="preserve">цены и </w:t>
      </w:r>
      <w:r w:rsidRPr="00380C8F">
        <w:rPr>
          <w:rFonts w:ascii="Arial" w:hAnsi="Arial" w:cs="Arial"/>
          <w:bCs/>
          <w:iCs/>
          <w:szCs w:val="28"/>
        </w:rPr>
        <w:t xml:space="preserve">стоимости в </w:t>
      </w:r>
      <w:r>
        <w:rPr>
          <w:rFonts w:ascii="Arial" w:hAnsi="Arial" w:cs="Arial"/>
          <w:bCs/>
          <w:iCs/>
          <w:szCs w:val="28"/>
        </w:rPr>
        <w:t>«</w:t>
      </w:r>
      <w:r w:rsidRPr="00D15CCB">
        <w:rPr>
          <w:rFonts w:ascii="Arial" w:hAnsi="Arial" w:cs="Arial"/>
          <w:bCs/>
          <w:iCs/>
          <w:szCs w:val="28"/>
        </w:rPr>
        <w:t>Условиях заключения договора оказания услуг»</w:t>
      </w:r>
      <w:r w:rsidRPr="00380C8F">
        <w:rPr>
          <w:rFonts w:ascii="Arial" w:hAnsi="Arial" w:cs="Arial"/>
          <w:bCs/>
          <w:iCs/>
          <w:szCs w:val="28"/>
        </w:rPr>
        <w:t xml:space="preserve"> должны быть выражены в Рублях РФ без учета НДС. </w:t>
      </w:r>
    </w:p>
    <w:p w:rsidR="00D15CCB" w:rsidRDefault="00D15CCB" w:rsidP="00D15CCB">
      <w:pPr>
        <w:numPr>
          <w:ilvl w:val="1"/>
          <w:numId w:val="2"/>
        </w:num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Цена и с</w:t>
      </w:r>
      <w:r w:rsidRPr="00380C8F">
        <w:rPr>
          <w:rFonts w:ascii="Arial" w:hAnsi="Arial" w:cs="Arial"/>
          <w:bCs/>
          <w:iCs/>
          <w:szCs w:val="28"/>
        </w:rPr>
        <w:t xml:space="preserve">тоимость </w:t>
      </w:r>
      <w:r>
        <w:rPr>
          <w:rFonts w:ascii="Arial" w:hAnsi="Arial" w:cs="Arial"/>
          <w:bCs/>
          <w:iCs/>
          <w:szCs w:val="28"/>
        </w:rPr>
        <w:t>оказываемых услуг</w:t>
      </w:r>
      <w:r w:rsidRPr="00380C8F">
        <w:rPr>
          <w:rFonts w:ascii="Arial" w:hAnsi="Arial" w:cs="Arial"/>
          <w:bCs/>
          <w:iCs/>
          <w:szCs w:val="28"/>
        </w:rPr>
        <w:t xml:space="preserve"> должна включать в себя все расходы </w:t>
      </w:r>
      <w:r>
        <w:rPr>
          <w:rFonts w:ascii="Arial" w:hAnsi="Arial" w:cs="Arial"/>
          <w:bCs/>
          <w:iCs/>
          <w:szCs w:val="28"/>
        </w:rPr>
        <w:t>участника</w:t>
      </w:r>
      <w:r w:rsidRPr="00380C8F">
        <w:rPr>
          <w:rFonts w:ascii="Arial" w:hAnsi="Arial" w:cs="Arial"/>
          <w:bCs/>
          <w:iCs/>
          <w:szCs w:val="28"/>
        </w:rPr>
        <w:t xml:space="preserve">, связанные с предоставлением </w:t>
      </w:r>
      <w:r>
        <w:rPr>
          <w:rFonts w:ascii="Arial" w:hAnsi="Arial" w:cs="Arial"/>
          <w:bCs/>
          <w:iCs/>
          <w:szCs w:val="28"/>
        </w:rPr>
        <w:t xml:space="preserve">услуг </w:t>
      </w:r>
      <w:r w:rsidRPr="00380C8F">
        <w:rPr>
          <w:rFonts w:ascii="Arial" w:hAnsi="Arial" w:cs="Arial"/>
          <w:bCs/>
          <w:iCs/>
          <w:szCs w:val="28"/>
        </w:rPr>
        <w:t>в требуем</w:t>
      </w:r>
      <w:r>
        <w:rPr>
          <w:rFonts w:ascii="Arial" w:hAnsi="Arial" w:cs="Arial"/>
          <w:bCs/>
          <w:iCs/>
          <w:szCs w:val="28"/>
        </w:rPr>
        <w:t>ом</w:t>
      </w:r>
      <w:r w:rsidRPr="00380C8F">
        <w:rPr>
          <w:rFonts w:ascii="Arial" w:hAnsi="Arial" w:cs="Arial"/>
          <w:bCs/>
          <w:iCs/>
          <w:szCs w:val="28"/>
        </w:rPr>
        <w:t xml:space="preserve"> мест</w:t>
      </w:r>
      <w:r>
        <w:rPr>
          <w:rFonts w:ascii="Arial" w:hAnsi="Arial" w:cs="Arial"/>
          <w:bCs/>
          <w:iCs/>
          <w:szCs w:val="28"/>
        </w:rPr>
        <w:t>е</w:t>
      </w:r>
      <w:r w:rsidRPr="00380C8F">
        <w:rPr>
          <w:rFonts w:ascii="Arial" w:hAnsi="Arial" w:cs="Arial"/>
          <w:bCs/>
          <w:iCs/>
          <w:szCs w:val="28"/>
        </w:rPr>
        <w:t xml:space="preserve"> назначения и сопровождением всей необходимой документацией.</w:t>
      </w:r>
    </w:p>
    <w:p w:rsidR="00D15CCB" w:rsidRDefault="00D15CCB" w:rsidP="00D15CCB">
      <w:pPr>
        <w:numPr>
          <w:ilvl w:val="1"/>
          <w:numId w:val="2"/>
        </w:num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В Предложение должно входить П</w:t>
      </w:r>
      <w:r w:rsidRPr="00E20B2F">
        <w:rPr>
          <w:rFonts w:ascii="Arial" w:hAnsi="Arial" w:cs="Arial"/>
          <w:bCs/>
          <w:iCs/>
          <w:szCs w:val="28"/>
        </w:rPr>
        <w:t>риложени</w:t>
      </w:r>
      <w:r>
        <w:rPr>
          <w:rFonts w:ascii="Arial" w:hAnsi="Arial" w:cs="Arial"/>
          <w:bCs/>
          <w:iCs/>
          <w:szCs w:val="28"/>
        </w:rPr>
        <w:t>е</w:t>
      </w:r>
      <w:r w:rsidRPr="00E20B2F">
        <w:rPr>
          <w:rFonts w:ascii="Arial" w:hAnsi="Arial" w:cs="Arial"/>
          <w:bCs/>
          <w:iCs/>
          <w:szCs w:val="28"/>
        </w:rPr>
        <w:t xml:space="preserve"> № 2 к Приглашению</w:t>
      </w:r>
      <w:r>
        <w:rPr>
          <w:rFonts w:ascii="Arial" w:hAnsi="Arial" w:cs="Arial"/>
          <w:bCs/>
          <w:iCs/>
          <w:szCs w:val="28"/>
        </w:rPr>
        <w:t xml:space="preserve"> («</w:t>
      </w:r>
      <w:r w:rsidRPr="00D15CCB">
        <w:rPr>
          <w:rFonts w:ascii="Arial" w:hAnsi="Arial" w:cs="Arial"/>
          <w:bCs/>
          <w:iCs/>
          <w:szCs w:val="28"/>
        </w:rPr>
        <w:t>Условия заключения договора оказания услуг»</w:t>
      </w:r>
      <w:r>
        <w:rPr>
          <w:rFonts w:ascii="Arial" w:hAnsi="Arial" w:cs="Arial"/>
          <w:bCs/>
          <w:iCs/>
          <w:szCs w:val="28"/>
        </w:rPr>
        <w:t xml:space="preserve">) в отсканированном виде с подписью и печатью участника, и в виде файла в формате </w:t>
      </w:r>
      <w:proofErr w:type="spellStart"/>
      <w:r w:rsidRPr="00D15CCB">
        <w:rPr>
          <w:rFonts w:ascii="Arial" w:hAnsi="Arial" w:cs="Arial"/>
          <w:bCs/>
          <w:iCs/>
          <w:szCs w:val="28"/>
        </w:rPr>
        <w:t>Excel</w:t>
      </w:r>
      <w:proofErr w:type="spellEnd"/>
      <w:r w:rsidRPr="00675620">
        <w:rPr>
          <w:rFonts w:ascii="Arial" w:hAnsi="Arial" w:cs="Arial"/>
          <w:bCs/>
          <w:iCs/>
          <w:szCs w:val="28"/>
        </w:rPr>
        <w:t>.</w:t>
      </w:r>
    </w:p>
    <w:p w:rsidR="004E2285" w:rsidRPr="00380C8F" w:rsidRDefault="004E2285" w:rsidP="00E20B2F">
      <w:pPr>
        <w:pStyle w:val="3"/>
      </w:pPr>
      <w:r w:rsidRPr="00380C8F">
        <w:t>Статья 2.</w:t>
      </w:r>
      <w:r w:rsidRPr="00380C8F">
        <w:tab/>
        <w:t>Условия оплаты</w:t>
      </w:r>
      <w:bookmarkEnd w:id="13"/>
    </w:p>
    <w:p w:rsidR="004E2285" w:rsidRPr="00380C8F" w:rsidRDefault="00C2501B" w:rsidP="00E20B2F">
      <w:pPr>
        <w:numPr>
          <w:ilvl w:val="1"/>
          <w:numId w:val="3"/>
        </w:num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Условия оплаты указаны в П</w:t>
      </w:r>
      <w:r w:rsidRPr="00E20B2F">
        <w:rPr>
          <w:rFonts w:ascii="Arial" w:hAnsi="Arial" w:cs="Arial"/>
          <w:bCs/>
          <w:iCs/>
          <w:szCs w:val="28"/>
        </w:rPr>
        <w:t>риложени</w:t>
      </w:r>
      <w:r>
        <w:rPr>
          <w:rFonts w:ascii="Arial" w:hAnsi="Arial" w:cs="Arial"/>
          <w:bCs/>
          <w:iCs/>
          <w:szCs w:val="28"/>
        </w:rPr>
        <w:t>и</w:t>
      </w:r>
      <w:r w:rsidRPr="00E20B2F">
        <w:rPr>
          <w:rFonts w:ascii="Arial" w:hAnsi="Arial" w:cs="Arial"/>
          <w:bCs/>
          <w:iCs/>
          <w:szCs w:val="28"/>
        </w:rPr>
        <w:t xml:space="preserve"> № 2 к Приглашению.</w:t>
      </w:r>
    </w:p>
    <w:p w:rsidR="004E2285" w:rsidRPr="00380C8F" w:rsidRDefault="00675620" w:rsidP="00E20B2F">
      <w:pPr>
        <w:numPr>
          <w:ilvl w:val="1"/>
          <w:numId w:val="3"/>
        </w:num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Участник</w:t>
      </w:r>
      <w:r w:rsidR="004E2285" w:rsidRPr="00380C8F">
        <w:rPr>
          <w:rFonts w:ascii="Arial" w:hAnsi="Arial" w:cs="Arial"/>
          <w:bCs/>
          <w:iCs/>
          <w:szCs w:val="28"/>
        </w:rPr>
        <w:t xml:space="preserve"> долж</w:t>
      </w:r>
      <w:r w:rsidR="00E20B2F">
        <w:rPr>
          <w:rFonts w:ascii="Arial" w:hAnsi="Arial" w:cs="Arial"/>
          <w:bCs/>
          <w:iCs/>
          <w:szCs w:val="28"/>
        </w:rPr>
        <w:t>ен</w:t>
      </w:r>
      <w:r w:rsidR="004E2285" w:rsidRPr="00380C8F">
        <w:rPr>
          <w:rFonts w:ascii="Arial" w:hAnsi="Arial" w:cs="Arial"/>
          <w:bCs/>
          <w:iCs/>
          <w:szCs w:val="28"/>
        </w:rPr>
        <w:t xml:space="preserve"> согласиться с предложенными условиями оплаты за </w:t>
      </w:r>
      <w:r w:rsidR="001E5296">
        <w:rPr>
          <w:rFonts w:ascii="Arial" w:hAnsi="Arial" w:cs="Arial"/>
          <w:bCs/>
          <w:iCs/>
          <w:szCs w:val="28"/>
        </w:rPr>
        <w:t>услуги.</w:t>
      </w:r>
    </w:p>
    <w:p w:rsidR="004E2285" w:rsidRPr="00380C8F" w:rsidRDefault="004E2285" w:rsidP="00E20B2F">
      <w:pPr>
        <w:pStyle w:val="3"/>
      </w:pPr>
      <w:bookmarkStart w:id="14" w:name="_Toc261601643"/>
      <w:r w:rsidRPr="00380C8F">
        <w:t>Статья 3.</w:t>
      </w:r>
      <w:r w:rsidRPr="00380C8F">
        <w:tab/>
        <w:t xml:space="preserve">Срок предоставления гарантий качества </w:t>
      </w:r>
      <w:bookmarkEnd w:id="14"/>
    </w:p>
    <w:p w:rsidR="001E5296" w:rsidRPr="001E5296" w:rsidRDefault="001E5296" w:rsidP="00682102">
      <w:pPr>
        <w:numPr>
          <w:ilvl w:val="1"/>
          <w:numId w:val="16"/>
        </w:numPr>
        <w:spacing w:before="120"/>
        <w:ind w:left="851" w:hanging="851"/>
        <w:jc w:val="both"/>
        <w:rPr>
          <w:rFonts w:ascii="Arial" w:hAnsi="Arial" w:cs="Arial"/>
          <w:bCs/>
          <w:iCs/>
          <w:szCs w:val="28"/>
        </w:rPr>
      </w:pPr>
      <w:bookmarkStart w:id="15" w:name="_Toc261601644"/>
      <w:r>
        <w:rPr>
          <w:rFonts w:ascii="Arial" w:hAnsi="Arial" w:cs="Arial"/>
          <w:bCs/>
          <w:iCs/>
          <w:szCs w:val="28"/>
        </w:rPr>
        <w:t>С</w:t>
      </w:r>
      <w:r w:rsidRPr="001E5296">
        <w:rPr>
          <w:rFonts w:ascii="Arial" w:hAnsi="Arial" w:cs="Arial"/>
          <w:bCs/>
          <w:iCs/>
          <w:szCs w:val="28"/>
        </w:rPr>
        <w:t>рок и условия предоставления гарантии качества за оказываемые услуги установлены в проекте договора (Приложение № 5 к Приглашению).</w:t>
      </w:r>
    </w:p>
    <w:p w:rsidR="001E5296" w:rsidRPr="001E5296" w:rsidRDefault="001E5296" w:rsidP="00682102">
      <w:pPr>
        <w:numPr>
          <w:ilvl w:val="1"/>
          <w:numId w:val="16"/>
        </w:numPr>
        <w:spacing w:before="120"/>
        <w:ind w:left="851" w:hanging="851"/>
        <w:jc w:val="both"/>
        <w:rPr>
          <w:rFonts w:ascii="Arial" w:hAnsi="Arial" w:cs="Arial"/>
          <w:bCs/>
          <w:iCs/>
          <w:szCs w:val="28"/>
        </w:rPr>
      </w:pPr>
      <w:r w:rsidRPr="001E5296">
        <w:rPr>
          <w:rFonts w:ascii="Arial" w:hAnsi="Arial" w:cs="Arial"/>
          <w:bCs/>
          <w:iCs/>
          <w:szCs w:val="28"/>
        </w:rPr>
        <w:t>Объем услуг, в отношении которых требуется предоставление гарантии качества: 100%.</w:t>
      </w:r>
    </w:p>
    <w:p w:rsidR="001E5296" w:rsidRDefault="001E5296" w:rsidP="00682102">
      <w:pPr>
        <w:numPr>
          <w:ilvl w:val="1"/>
          <w:numId w:val="16"/>
        </w:numPr>
        <w:spacing w:before="120"/>
        <w:ind w:left="851" w:hanging="851"/>
        <w:jc w:val="both"/>
        <w:rPr>
          <w:rFonts w:ascii="Arial" w:hAnsi="Arial" w:cs="Arial"/>
          <w:bCs/>
          <w:iCs/>
          <w:szCs w:val="28"/>
        </w:rPr>
      </w:pPr>
      <w:r w:rsidRPr="001E5296">
        <w:rPr>
          <w:rFonts w:ascii="Arial" w:hAnsi="Arial" w:cs="Arial"/>
          <w:bCs/>
          <w:iCs/>
          <w:szCs w:val="28"/>
        </w:rPr>
        <w:t>Участник должен согласиться с предложенными условиями предоставления гарантии качества оказываемых услуг либо предложить лучшие условия (увеличенный срок по сравнению со ср</w:t>
      </w:r>
      <w:r w:rsidR="00720A95">
        <w:rPr>
          <w:rFonts w:ascii="Arial" w:hAnsi="Arial" w:cs="Arial"/>
          <w:bCs/>
          <w:iCs/>
          <w:szCs w:val="28"/>
        </w:rPr>
        <w:t>оком, предусмотренным пунктом 3</w:t>
      </w:r>
      <w:r w:rsidRPr="001E5296">
        <w:rPr>
          <w:rFonts w:ascii="Arial" w:hAnsi="Arial" w:cs="Arial"/>
          <w:bCs/>
          <w:iCs/>
          <w:szCs w:val="28"/>
        </w:rPr>
        <w:t>.1 настоящей Статьи).</w:t>
      </w:r>
    </w:p>
    <w:p w:rsidR="004E2285" w:rsidRPr="001E5296" w:rsidRDefault="004E2285" w:rsidP="00682102">
      <w:pPr>
        <w:spacing w:before="120"/>
        <w:ind w:left="851" w:hanging="851"/>
        <w:jc w:val="both"/>
        <w:rPr>
          <w:b/>
        </w:rPr>
      </w:pPr>
      <w:r w:rsidRPr="001E5296">
        <w:rPr>
          <w:b/>
        </w:rPr>
        <w:t>Статья 4.</w:t>
      </w:r>
      <w:r w:rsidRPr="001E5296">
        <w:rPr>
          <w:b/>
        </w:rPr>
        <w:tab/>
      </w:r>
      <w:r w:rsidR="00E20B2F" w:rsidRPr="001E5296">
        <w:rPr>
          <w:b/>
        </w:rPr>
        <w:t>С</w:t>
      </w:r>
      <w:r w:rsidRPr="001E5296">
        <w:rPr>
          <w:b/>
        </w:rPr>
        <w:t xml:space="preserve">роки и условия </w:t>
      </w:r>
      <w:bookmarkEnd w:id="15"/>
      <w:r w:rsidR="00B215E0">
        <w:rPr>
          <w:b/>
        </w:rPr>
        <w:t>оказания услуг</w:t>
      </w:r>
    </w:p>
    <w:p w:rsidR="005D7620" w:rsidRPr="005D7620" w:rsidRDefault="005D7620" w:rsidP="00682102">
      <w:pPr>
        <w:numPr>
          <w:ilvl w:val="1"/>
          <w:numId w:val="17"/>
        </w:numPr>
        <w:spacing w:before="120"/>
        <w:ind w:left="851" w:hanging="851"/>
        <w:jc w:val="both"/>
        <w:rPr>
          <w:rFonts w:ascii="Arial" w:hAnsi="Arial" w:cs="Arial"/>
          <w:bCs/>
          <w:iCs/>
          <w:szCs w:val="28"/>
        </w:rPr>
      </w:pPr>
      <w:r w:rsidRPr="005D7620">
        <w:rPr>
          <w:rFonts w:ascii="Arial" w:hAnsi="Arial" w:cs="Arial"/>
          <w:bCs/>
          <w:iCs/>
          <w:szCs w:val="28"/>
        </w:rPr>
        <w:t>Условия оказания услуг определены в Приложениях к настоящему Приглашению.</w:t>
      </w:r>
    </w:p>
    <w:p w:rsidR="005D7620" w:rsidRPr="005D7620" w:rsidRDefault="005D7620" w:rsidP="00682102">
      <w:pPr>
        <w:numPr>
          <w:ilvl w:val="1"/>
          <w:numId w:val="17"/>
        </w:numPr>
        <w:spacing w:before="120"/>
        <w:ind w:left="851" w:hanging="851"/>
        <w:jc w:val="both"/>
        <w:rPr>
          <w:rFonts w:ascii="Arial" w:hAnsi="Arial" w:cs="Arial"/>
          <w:bCs/>
          <w:iCs/>
          <w:szCs w:val="28"/>
        </w:rPr>
      </w:pPr>
      <w:r w:rsidRPr="005D7620">
        <w:rPr>
          <w:rFonts w:ascii="Arial" w:hAnsi="Arial" w:cs="Arial"/>
          <w:bCs/>
          <w:iCs/>
          <w:szCs w:val="28"/>
        </w:rPr>
        <w:t>Участник должен согласиться с предложенными условиями оказания услуг.</w:t>
      </w:r>
    </w:p>
    <w:p w:rsidR="00F95660" w:rsidRPr="00B60C24" w:rsidRDefault="00F95660" w:rsidP="00B60C24">
      <w:pPr>
        <w:numPr>
          <w:ilvl w:val="1"/>
          <w:numId w:val="17"/>
        </w:numPr>
        <w:spacing w:before="120"/>
        <w:ind w:left="851" w:hanging="851"/>
        <w:jc w:val="both"/>
        <w:rPr>
          <w:rFonts w:ascii="Arial" w:hAnsi="Arial" w:cs="Arial"/>
          <w:bCs/>
          <w:iCs/>
          <w:szCs w:val="28"/>
        </w:rPr>
      </w:pPr>
      <w:r w:rsidRPr="00F95660">
        <w:rPr>
          <w:rFonts w:ascii="Arial" w:hAnsi="Arial" w:cs="Arial"/>
          <w:bCs/>
          <w:iCs/>
          <w:szCs w:val="28"/>
        </w:rPr>
        <w:t>В случае</w:t>
      </w:r>
      <w:proofErr w:type="gramStart"/>
      <w:r w:rsidRPr="00F95660">
        <w:rPr>
          <w:rFonts w:ascii="Arial" w:hAnsi="Arial" w:cs="Arial"/>
          <w:bCs/>
          <w:iCs/>
          <w:szCs w:val="28"/>
        </w:rPr>
        <w:t>,</w:t>
      </w:r>
      <w:proofErr w:type="gramEnd"/>
      <w:r w:rsidRPr="00F95660">
        <w:rPr>
          <w:rFonts w:ascii="Arial" w:hAnsi="Arial" w:cs="Arial"/>
          <w:bCs/>
          <w:iCs/>
          <w:szCs w:val="28"/>
        </w:rPr>
        <w:t xml:space="preserve"> если Приглашение предусматривает выделение лотов, то Участник вправе предложить только оказание всего объема услуг, предусмотренного одним лотом, указанным в Приложении № 2 к Приглашению. Участник вправе предложить оказание услуг как в отношении одного, так и в отношении нескольких или всех лотов, предусмотренных в Приложении № 2 к Приглашению.</w:t>
      </w:r>
      <w:r w:rsidR="00B60C24" w:rsidRPr="00B60C24">
        <w:rPr>
          <w:rFonts w:ascii="Arial" w:hAnsi="Arial" w:cs="Arial"/>
          <w:bCs/>
          <w:iCs/>
          <w:szCs w:val="28"/>
        </w:rPr>
        <w:t xml:space="preserve"> При этом</w:t>
      </w:r>
      <w:proofErr w:type="gramStart"/>
      <w:r w:rsidR="00B60C24" w:rsidRPr="00B60C24">
        <w:rPr>
          <w:rFonts w:ascii="Arial" w:hAnsi="Arial" w:cs="Arial"/>
          <w:bCs/>
          <w:iCs/>
          <w:szCs w:val="28"/>
        </w:rPr>
        <w:t>,</w:t>
      </w:r>
      <w:proofErr w:type="gramEnd"/>
      <w:r w:rsidR="00B60C24" w:rsidRPr="00B60C24">
        <w:rPr>
          <w:rFonts w:ascii="Arial" w:hAnsi="Arial" w:cs="Arial"/>
          <w:bCs/>
          <w:iCs/>
          <w:szCs w:val="28"/>
        </w:rPr>
        <w:t xml:space="preserve"> должны быть указаны расценки за каждую позицию лота.</w:t>
      </w:r>
      <w:r w:rsidRPr="00B60C24">
        <w:rPr>
          <w:rFonts w:ascii="Arial" w:hAnsi="Arial" w:cs="Arial"/>
          <w:bCs/>
          <w:iCs/>
          <w:szCs w:val="28"/>
        </w:rPr>
        <w:t xml:space="preserve"> </w:t>
      </w:r>
    </w:p>
    <w:p w:rsidR="005D7620" w:rsidRPr="005D7620" w:rsidRDefault="00F95660" w:rsidP="00B60C24">
      <w:pPr>
        <w:spacing w:before="120"/>
        <w:ind w:left="851"/>
        <w:jc w:val="both"/>
        <w:rPr>
          <w:rFonts w:ascii="Arial" w:hAnsi="Arial" w:cs="Arial"/>
          <w:bCs/>
          <w:iCs/>
          <w:szCs w:val="28"/>
        </w:rPr>
      </w:pPr>
      <w:r w:rsidRPr="00F95660">
        <w:rPr>
          <w:rFonts w:ascii="Arial" w:hAnsi="Arial" w:cs="Arial"/>
          <w:bCs/>
          <w:iCs/>
          <w:szCs w:val="28"/>
        </w:rPr>
        <w:t>В случае</w:t>
      </w:r>
      <w:proofErr w:type="gramStart"/>
      <w:r w:rsidRPr="00F95660">
        <w:rPr>
          <w:rFonts w:ascii="Arial" w:hAnsi="Arial" w:cs="Arial"/>
          <w:bCs/>
          <w:iCs/>
          <w:szCs w:val="28"/>
        </w:rPr>
        <w:t>,</w:t>
      </w:r>
      <w:proofErr w:type="gramEnd"/>
      <w:r w:rsidRPr="00F95660">
        <w:rPr>
          <w:rFonts w:ascii="Arial" w:hAnsi="Arial" w:cs="Arial"/>
          <w:bCs/>
          <w:iCs/>
          <w:szCs w:val="28"/>
        </w:rPr>
        <w:t xml:space="preserve"> если Пр</w:t>
      </w:r>
      <w:bookmarkStart w:id="16" w:name="_GoBack"/>
      <w:bookmarkEnd w:id="16"/>
      <w:r w:rsidRPr="00F95660">
        <w:rPr>
          <w:rFonts w:ascii="Arial" w:hAnsi="Arial" w:cs="Arial"/>
          <w:bCs/>
          <w:iCs/>
          <w:szCs w:val="28"/>
        </w:rPr>
        <w:t>иглашение предусматривает выделение позиций, то Участник вправе предложить оказание услуг по одной, нескольким или всем позициям услуг, указанным в Приложении № 2 к Приглашению</w:t>
      </w:r>
      <w:r w:rsidR="005D7620" w:rsidRPr="005D7620">
        <w:rPr>
          <w:rFonts w:ascii="Arial" w:hAnsi="Arial" w:cs="Arial"/>
          <w:bCs/>
          <w:iCs/>
          <w:szCs w:val="28"/>
        </w:rPr>
        <w:t>.</w:t>
      </w:r>
    </w:p>
    <w:p w:rsidR="005D7620" w:rsidRPr="005D7620" w:rsidRDefault="005D7620" w:rsidP="00682102">
      <w:pPr>
        <w:numPr>
          <w:ilvl w:val="1"/>
          <w:numId w:val="17"/>
        </w:numPr>
        <w:spacing w:before="120"/>
        <w:ind w:left="851" w:hanging="851"/>
        <w:jc w:val="both"/>
        <w:rPr>
          <w:rFonts w:ascii="Arial" w:hAnsi="Arial" w:cs="Arial"/>
          <w:bCs/>
          <w:iCs/>
          <w:szCs w:val="28"/>
        </w:rPr>
      </w:pPr>
      <w:r w:rsidRPr="005D7620">
        <w:rPr>
          <w:rFonts w:ascii="Arial" w:hAnsi="Arial" w:cs="Arial"/>
          <w:bCs/>
          <w:iCs/>
          <w:szCs w:val="28"/>
        </w:rPr>
        <w:t xml:space="preserve"> Сроки оказания услуг определены в Приложении № 2 к Приглашению.</w:t>
      </w:r>
    </w:p>
    <w:p w:rsidR="00E029A0" w:rsidRDefault="005D7620" w:rsidP="00682102">
      <w:pPr>
        <w:numPr>
          <w:ilvl w:val="1"/>
          <w:numId w:val="17"/>
        </w:numPr>
        <w:spacing w:before="120"/>
        <w:ind w:left="851" w:hanging="851"/>
        <w:jc w:val="both"/>
        <w:rPr>
          <w:rFonts w:ascii="Arial" w:hAnsi="Arial" w:cs="Arial"/>
          <w:bCs/>
          <w:iCs/>
          <w:szCs w:val="28"/>
        </w:rPr>
      </w:pPr>
      <w:r w:rsidRPr="005D7620">
        <w:rPr>
          <w:rFonts w:ascii="Arial" w:hAnsi="Arial" w:cs="Arial"/>
          <w:bCs/>
          <w:iCs/>
          <w:szCs w:val="28"/>
        </w:rPr>
        <w:t xml:space="preserve">Участник должен согласиться с предложенными сроками оказания услуг.  </w:t>
      </w:r>
    </w:p>
    <w:p w:rsidR="00E029A0" w:rsidRDefault="00E029A0" w:rsidP="00E029A0">
      <w:pPr>
        <w:spacing w:before="120"/>
        <w:ind w:left="709"/>
        <w:rPr>
          <w:rFonts w:cs="Arial"/>
          <w:b/>
          <w:bCs/>
          <w:szCs w:val="26"/>
        </w:rPr>
      </w:pPr>
      <w:r w:rsidRPr="00E029A0">
        <w:rPr>
          <w:rFonts w:cs="Arial"/>
          <w:b/>
          <w:bCs/>
          <w:szCs w:val="26"/>
        </w:rPr>
        <w:t xml:space="preserve">Статья </w:t>
      </w:r>
      <w:r>
        <w:rPr>
          <w:rFonts w:cs="Arial"/>
          <w:b/>
          <w:bCs/>
          <w:szCs w:val="26"/>
        </w:rPr>
        <w:t>5</w:t>
      </w:r>
      <w:r w:rsidRPr="00E029A0">
        <w:rPr>
          <w:rFonts w:cs="Arial"/>
          <w:b/>
          <w:bCs/>
          <w:szCs w:val="26"/>
        </w:rPr>
        <w:t>.</w:t>
      </w:r>
      <w:r w:rsidRPr="00E029A0">
        <w:rPr>
          <w:rFonts w:cs="Arial"/>
          <w:b/>
          <w:bCs/>
          <w:szCs w:val="26"/>
        </w:rPr>
        <w:tab/>
      </w:r>
      <w:r>
        <w:rPr>
          <w:rFonts w:cs="Arial"/>
          <w:b/>
          <w:bCs/>
          <w:szCs w:val="26"/>
        </w:rPr>
        <w:t>Протокол разногласий к проекту Договора</w:t>
      </w:r>
    </w:p>
    <w:p w:rsidR="00E029A0" w:rsidRDefault="00E029A0" w:rsidP="00E029A0">
      <w:pPr>
        <w:numPr>
          <w:ilvl w:val="1"/>
          <w:numId w:val="20"/>
        </w:num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 w:rsidRPr="00E029A0">
        <w:rPr>
          <w:rFonts w:ascii="Arial" w:hAnsi="Arial" w:cs="Arial"/>
          <w:bCs/>
          <w:iCs/>
          <w:szCs w:val="28"/>
        </w:rPr>
        <w:lastRenderedPageBreak/>
        <w:t xml:space="preserve">Наличие в составе Предложения </w:t>
      </w:r>
      <w:r>
        <w:rPr>
          <w:rFonts w:ascii="Arial" w:hAnsi="Arial" w:cs="Arial"/>
          <w:bCs/>
          <w:iCs/>
          <w:szCs w:val="28"/>
        </w:rPr>
        <w:t>Протокола разногласий к проекту Договора рассматрива</w:t>
      </w:r>
      <w:r w:rsidR="00C2501B">
        <w:rPr>
          <w:rFonts w:ascii="Arial" w:hAnsi="Arial" w:cs="Arial"/>
          <w:bCs/>
          <w:iCs/>
          <w:szCs w:val="28"/>
        </w:rPr>
        <w:t>ется</w:t>
      </w:r>
      <w:r>
        <w:rPr>
          <w:rFonts w:ascii="Arial" w:hAnsi="Arial" w:cs="Arial"/>
          <w:bCs/>
          <w:iCs/>
          <w:szCs w:val="28"/>
        </w:rPr>
        <w:t xml:space="preserve"> как отказ </w:t>
      </w:r>
      <w:r w:rsidR="00692BB3">
        <w:rPr>
          <w:rFonts w:ascii="Arial" w:hAnsi="Arial" w:cs="Arial"/>
          <w:bCs/>
          <w:iCs/>
          <w:szCs w:val="28"/>
        </w:rPr>
        <w:t>участника</w:t>
      </w:r>
      <w:r>
        <w:rPr>
          <w:rFonts w:ascii="Arial" w:hAnsi="Arial" w:cs="Arial"/>
          <w:bCs/>
          <w:iCs/>
          <w:szCs w:val="28"/>
        </w:rPr>
        <w:t xml:space="preserve"> от предложенных условий заключения Договора.</w:t>
      </w:r>
    </w:p>
    <w:p w:rsidR="004E2285" w:rsidRPr="00E029A0" w:rsidRDefault="00E029A0" w:rsidP="00260BAE">
      <w:pPr>
        <w:spacing w:before="120"/>
        <w:ind w:left="709"/>
        <w:jc w:val="both"/>
        <w:rPr>
          <w:rFonts w:ascii="Arial" w:hAnsi="Arial" w:cs="Arial"/>
          <w:bCs/>
          <w:iCs/>
          <w:szCs w:val="28"/>
        </w:rPr>
      </w:pPr>
      <w:r w:rsidRPr="00E029A0">
        <w:rPr>
          <w:rFonts w:ascii="Arial" w:hAnsi="Arial" w:cs="Arial"/>
          <w:bCs/>
          <w:iCs/>
          <w:szCs w:val="28"/>
        </w:rPr>
        <w:br w:type="page"/>
      </w:r>
      <w:r w:rsidR="004E2285" w:rsidRPr="00E029A0">
        <w:rPr>
          <w:rFonts w:ascii="Arial" w:hAnsi="Arial" w:cs="Arial"/>
          <w:b/>
          <w:lang w:val="en-US"/>
        </w:rPr>
        <w:lastRenderedPageBreak/>
        <w:t>III</w:t>
      </w:r>
      <w:r w:rsidR="004E2285" w:rsidRPr="00E029A0">
        <w:rPr>
          <w:rFonts w:ascii="Arial" w:hAnsi="Arial" w:cs="Arial"/>
          <w:b/>
        </w:rPr>
        <w:t>. ТЕХНИЧЕСКАЯ ЧАСТЬ</w:t>
      </w:r>
    </w:p>
    <w:p w:rsidR="004E2285" w:rsidRPr="00C41084" w:rsidRDefault="004E2285" w:rsidP="00E20B2F">
      <w:pPr>
        <w:pStyle w:val="3"/>
      </w:pPr>
      <w:bookmarkStart w:id="17" w:name="_Toc261601646"/>
      <w:r w:rsidRPr="00C41084">
        <w:t>1.</w:t>
      </w:r>
      <w:r w:rsidRPr="00C41084">
        <w:tab/>
        <w:t xml:space="preserve">Техническое </w:t>
      </w:r>
      <w:bookmarkEnd w:id="17"/>
      <w:r w:rsidR="00C206C0">
        <w:t>задание для оказания услуг</w:t>
      </w:r>
    </w:p>
    <w:p w:rsidR="00B13074" w:rsidRPr="00B13074" w:rsidRDefault="00B13074" w:rsidP="00B13074">
      <w:pPr>
        <w:numPr>
          <w:ilvl w:val="1"/>
          <w:numId w:val="19"/>
        </w:numPr>
        <w:spacing w:before="120"/>
        <w:ind w:left="709" w:hanging="709"/>
        <w:jc w:val="both"/>
        <w:rPr>
          <w:rFonts w:ascii="Arial" w:hAnsi="Arial"/>
          <w:iCs/>
          <w:szCs w:val="28"/>
        </w:rPr>
      </w:pPr>
      <w:r w:rsidRPr="00B13074">
        <w:rPr>
          <w:rFonts w:ascii="Arial" w:hAnsi="Arial"/>
          <w:iCs/>
          <w:szCs w:val="28"/>
        </w:rPr>
        <w:t>Перечень, объем услуг (далее также – Продукции), место оказания услуг и их характеристики, условия и требования к оказанию услуг указаны</w:t>
      </w:r>
      <w:r w:rsidR="00F95660">
        <w:rPr>
          <w:rFonts w:ascii="Arial" w:hAnsi="Arial"/>
          <w:iCs/>
          <w:szCs w:val="28"/>
        </w:rPr>
        <w:t xml:space="preserve"> в Приложении № 6.</w:t>
      </w:r>
    </w:p>
    <w:p w:rsidR="003C2609" w:rsidRPr="005E31D5" w:rsidRDefault="00B13074" w:rsidP="00B13074">
      <w:pPr>
        <w:numPr>
          <w:ilvl w:val="1"/>
          <w:numId w:val="19"/>
        </w:numPr>
        <w:spacing w:before="120"/>
        <w:ind w:left="709" w:hanging="709"/>
        <w:jc w:val="both"/>
        <w:rPr>
          <w:rFonts w:ascii="Arial" w:hAnsi="Arial" w:cs="Arial"/>
          <w:b/>
          <w:bCs/>
          <w:iCs/>
          <w:szCs w:val="28"/>
        </w:rPr>
      </w:pPr>
      <w:proofErr w:type="gramStart"/>
      <w:r w:rsidRPr="00B13074">
        <w:rPr>
          <w:rFonts w:ascii="Arial" w:hAnsi="Arial"/>
          <w:iCs/>
          <w:szCs w:val="28"/>
        </w:rPr>
        <w:t>Услуги должны соответствовать требованиям, установленными в Приложении № 6 к Приглашению.</w:t>
      </w:r>
      <w:proofErr w:type="gramEnd"/>
      <w:r w:rsidR="003C2609" w:rsidRPr="00C01129">
        <w:rPr>
          <w:rFonts w:ascii="Arial" w:hAnsi="Arial" w:cs="Arial"/>
          <w:bCs/>
          <w:iCs/>
          <w:szCs w:val="28"/>
        </w:rPr>
        <w:br w:type="page"/>
      </w:r>
      <w:r w:rsidR="005E31D5" w:rsidRPr="005E31D5">
        <w:rPr>
          <w:rFonts w:cs="Arial"/>
          <w:b/>
          <w:bCs/>
          <w:iCs/>
          <w:szCs w:val="28"/>
        </w:rPr>
        <w:lastRenderedPageBreak/>
        <w:t>Порядок</w:t>
      </w:r>
      <w:r w:rsidR="005E31D5">
        <w:rPr>
          <w:rFonts w:cs="Arial"/>
          <w:b/>
          <w:bCs/>
          <w:iCs/>
          <w:szCs w:val="28"/>
        </w:rPr>
        <w:t xml:space="preserve"> рассмотрения </w:t>
      </w:r>
      <w:r w:rsidR="00876284">
        <w:rPr>
          <w:rFonts w:cs="Arial"/>
          <w:b/>
          <w:bCs/>
          <w:iCs/>
          <w:szCs w:val="28"/>
        </w:rPr>
        <w:t>П</w:t>
      </w:r>
      <w:r w:rsidR="005E31D5">
        <w:rPr>
          <w:rFonts w:cs="Arial"/>
          <w:b/>
          <w:bCs/>
          <w:iCs/>
          <w:szCs w:val="28"/>
        </w:rPr>
        <w:t>редложений</w:t>
      </w:r>
    </w:p>
    <w:p w:rsidR="005E31D5" w:rsidRDefault="005E31D5" w:rsidP="005E31D5">
      <w:pPr>
        <w:numPr>
          <w:ilvl w:val="1"/>
          <w:numId w:val="30"/>
        </w:numPr>
        <w:spacing w:before="120"/>
        <w:ind w:left="567" w:hanging="567"/>
        <w:jc w:val="both"/>
        <w:rPr>
          <w:rFonts w:ascii="Arial" w:hAnsi="Arial" w:cs="Arial"/>
        </w:rPr>
      </w:pPr>
      <w:r w:rsidRPr="0020386B">
        <w:rPr>
          <w:rFonts w:ascii="Arial" w:hAnsi="Arial" w:cs="Arial"/>
        </w:rPr>
        <w:t xml:space="preserve">Комиссия по закупкам проводит </w:t>
      </w:r>
      <w:r>
        <w:rPr>
          <w:rFonts w:ascii="Arial" w:hAnsi="Arial" w:cs="Arial"/>
        </w:rPr>
        <w:t>рассмотрение Предложений</w:t>
      </w:r>
      <w:r w:rsidRPr="0020386B">
        <w:rPr>
          <w:rFonts w:ascii="Arial" w:hAnsi="Arial" w:cs="Arial"/>
        </w:rPr>
        <w:t xml:space="preserve"> в </w:t>
      </w:r>
      <w:r w:rsidR="00705385">
        <w:rPr>
          <w:rFonts w:ascii="Arial" w:hAnsi="Arial" w:cs="Arial"/>
        </w:rPr>
        <w:t>три</w:t>
      </w:r>
      <w:r w:rsidRPr="0020386B">
        <w:rPr>
          <w:rFonts w:ascii="Arial" w:hAnsi="Arial" w:cs="Arial"/>
        </w:rPr>
        <w:t xml:space="preserve"> этапа:</w:t>
      </w:r>
    </w:p>
    <w:p w:rsidR="005E31D5" w:rsidRDefault="005E31D5" w:rsidP="005E31D5">
      <w:pPr>
        <w:numPr>
          <w:ilvl w:val="0"/>
          <w:numId w:val="27"/>
        </w:numPr>
        <w:tabs>
          <w:tab w:val="clear" w:pos="170"/>
          <w:tab w:val="num" w:pos="426"/>
        </w:tabs>
        <w:spacing w:before="120"/>
        <w:ind w:left="426" w:firstLine="0"/>
        <w:jc w:val="both"/>
        <w:rPr>
          <w:rFonts w:ascii="Arial" w:hAnsi="Arial" w:cs="Arial"/>
        </w:rPr>
      </w:pPr>
      <w:r w:rsidRPr="00011FC6">
        <w:rPr>
          <w:rFonts w:ascii="Arial" w:hAnsi="Arial" w:cs="Arial"/>
        </w:rPr>
        <w:t>I этап - формальная оценка;</w:t>
      </w:r>
    </w:p>
    <w:p w:rsidR="005E31D5" w:rsidRDefault="005E31D5" w:rsidP="005E31D5">
      <w:pPr>
        <w:numPr>
          <w:ilvl w:val="0"/>
          <w:numId w:val="27"/>
        </w:numPr>
        <w:tabs>
          <w:tab w:val="clear" w:pos="170"/>
          <w:tab w:val="num" w:pos="426"/>
        </w:tabs>
        <w:spacing w:before="120"/>
        <w:ind w:left="426" w:firstLine="0"/>
        <w:jc w:val="both"/>
        <w:rPr>
          <w:rFonts w:ascii="Arial" w:hAnsi="Arial" w:cs="Arial"/>
        </w:rPr>
      </w:pPr>
      <w:r w:rsidRPr="00011FC6">
        <w:rPr>
          <w:rFonts w:ascii="Arial" w:hAnsi="Arial" w:cs="Arial"/>
        </w:rPr>
        <w:t>II этап - предварительн</w:t>
      </w:r>
      <w:r w:rsidR="00753597">
        <w:rPr>
          <w:rFonts w:ascii="Arial" w:hAnsi="Arial" w:cs="Arial"/>
        </w:rPr>
        <w:t>ый</w:t>
      </w:r>
      <w:r w:rsidRPr="00011FC6">
        <w:rPr>
          <w:rFonts w:ascii="Arial" w:hAnsi="Arial" w:cs="Arial"/>
        </w:rPr>
        <w:t xml:space="preserve"> квалификаци</w:t>
      </w:r>
      <w:r w:rsidR="00753597">
        <w:rPr>
          <w:rFonts w:ascii="Arial" w:hAnsi="Arial" w:cs="Arial"/>
        </w:rPr>
        <w:t>онный отбор</w:t>
      </w:r>
      <w:r w:rsidRPr="00011FC6">
        <w:rPr>
          <w:rFonts w:ascii="Arial" w:hAnsi="Arial" w:cs="Arial"/>
        </w:rPr>
        <w:t>;</w:t>
      </w:r>
    </w:p>
    <w:p w:rsidR="005E31D5" w:rsidRPr="005E31D5" w:rsidRDefault="005E31D5" w:rsidP="005E31D5">
      <w:pPr>
        <w:numPr>
          <w:ilvl w:val="0"/>
          <w:numId w:val="27"/>
        </w:numPr>
        <w:tabs>
          <w:tab w:val="clear" w:pos="170"/>
          <w:tab w:val="num" w:pos="426"/>
        </w:tabs>
        <w:spacing w:before="120"/>
        <w:ind w:left="426" w:firstLine="0"/>
        <w:jc w:val="both"/>
        <w:rPr>
          <w:rFonts w:ascii="Arial" w:hAnsi="Arial" w:cs="Arial"/>
        </w:rPr>
      </w:pPr>
      <w:r w:rsidRPr="00011FC6">
        <w:rPr>
          <w:rFonts w:ascii="Arial" w:hAnsi="Arial" w:cs="Arial"/>
        </w:rPr>
        <w:t>III этап – оценка по существу.</w:t>
      </w:r>
    </w:p>
    <w:p w:rsidR="005E31D5" w:rsidRPr="00F42710" w:rsidRDefault="005E31D5" w:rsidP="00F42710">
      <w:pPr>
        <w:numPr>
          <w:ilvl w:val="1"/>
          <w:numId w:val="31"/>
        </w:num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 w:rsidRPr="005E31D5">
        <w:rPr>
          <w:rFonts w:ascii="Arial" w:hAnsi="Arial" w:cs="Arial"/>
          <w:bCs/>
          <w:iCs/>
          <w:szCs w:val="28"/>
        </w:rPr>
        <w:t xml:space="preserve">В ходе проведения формальной оценки </w:t>
      </w:r>
      <w:r>
        <w:rPr>
          <w:rFonts w:ascii="Arial" w:hAnsi="Arial" w:cs="Arial"/>
          <w:bCs/>
          <w:iCs/>
          <w:szCs w:val="28"/>
        </w:rPr>
        <w:t>Предложений</w:t>
      </w:r>
      <w:r w:rsidRPr="005E31D5">
        <w:rPr>
          <w:rFonts w:ascii="Arial" w:hAnsi="Arial" w:cs="Arial"/>
          <w:bCs/>
          <w:iCs/>
          <w:szCs w:val="28"/>
        </w:rPr>
        <w:t xml:space="preserve"> проверяется </w:t>
      </w:r>
      <w:r>
        <w:rPr>
          <w:rFonts w:ascii="Arial" w:hAnsi="Arial" w:cs="Arial"/>
          <w:bCs/>
          <w:iCs/>
          <w:szCs w:val="28"/>
        </w:rPr>
        <w:t>их</w:t>
      </w:r>
      <w:r w:rsidRPr="005E31D5">
        <w:rPr>
          <w:rFonts w:ascii="Arial" w:hAnsi="Arial" w:cs="Arial"/>
          <w:bCs/>
          <w:iCs/>
          <w:szCs w:val="28"/>
        </w:rPr>
        <w:t xml:space="preserve"> соответствие  формальным требованиям, установленным в Приглашении</w:t>
      </w:r>
      <w:r>
        <w:rPr>
          <w:rFonts w:ascii="Arial" w:hAnsi="Arial" w:cs="Arial"/>
          <w:bCs/>
          <w:iCs/>
          <w:szCs w:val="28"/>
        </w:rPr>
        <w:t>:</w:t>
      </w:r>
      <w:r w:rsidRPr="005E31D5">
        <w:rPr>
          <w:rFonts w:ascii="Arial" w:hAnsi="Arial" w:cs="Arial"/>
          <w:bCs/>
          <w:iCs/>
          <w:szCs w:val="28"/>
        </w:rPr>
        <w:t xml:space="preserve"> </w:t>
      </w:r>
      <w:r w:rsidR="00705385">
        <w:rPr>
          <w:rFonts w:ascii="Arial" w:hAnsi="Arial" w:cs="Arial"/>
          <w:bCs/>
          <w:iCs/>
          <w:szCs w:val="28"/>
        </w:rPr>
        <w:t xml:space="preserve">по </w:t>
      </w:r>
      <w:r>
        <w:rPr>
          <w:rFonts w:ascii="Arial" w:hAnsi="Arial" w:cs="Arial"/>
          <w:bCs/>
          <w:iCs/>
          <w:szCs w:val="28"/>
        </w:rPr>
        <w:t>состав</w:t>
      </w:r>
      <w:r w:rsidR="00705385">
        <w:rPr>
          <w:rFonts w:ascii="Arial" w:hAnsi="Arial" w:cs="Arial"/>
          <w:bCs/>
          <w:iCs/>
          <w:szCs w:val="28"/>
        </w:rPr>
        <w:t>у</w:t>
      </w:r>
      <w:r>
        <w:rPr>
          <w:rFonts w:ascii="Arial" w:hAnsi="Arial" w:cs="Arial"/>
          <w:bCs/>
          <w:iCs/>
          <w:szCs w:val="28"/>
        </w:rPr>
        <w:t xml:space="preserve">, </w:t>
      </w:r>
      <w:r w:rsidRPr="005E31D5">
        <w:rPr>
          <w:rFonts w:ascii="Arial" w:hAnsi="Arial" w:cs="Arial"/>
          <w:bCs/>
          <w:iCs/>
          <w:szCs w:val="28"/>
        </w:rPr>
        <w:t>оформлени</w:t>
      </w:r>
      <w:r w:rsidR="00705385">
        <w:rPr>
          <w:rFonts w:ascii="Arial" w:hAnsi="Arial" w:cs="Arial"/>
          <w:bCs/>
          <w:iCs/>
          <w:szCs w:val="28"/>
        </w:rPr>
        <w:t>ю</w:t>
      </w:r>
      <w:r>
        <w:rPr>
          <w:rFonts w:ascii="Arial" w:hAnsi="Arial" w:cs="Arial"/>
          <w:bCs/>
          <w:iCs/>
          <w:szCs w:val="28"/>
        </w:rPr>
        <w:t xml:space="preserve"> и подач</w:t>
      </w:r>
      <w:r w:rsidR="00705385">
        <w:rPr>
          <w:rFonts w:ascii="Arial" w:hAnsi="Arial" w:cs="Arial"/>
          <w:bCs/>
          <w:iCs/>
          <w:szCs w:val="28"/>
        </w:rPr>
        <w:t>е</w:t>
      </w:r>
      <w:r>
        <w:rPr>
          <w:rFonts w:ascii="Arial" w:hAnsi="Arial" w:cs="Arial"/>
          <w:bCs/>
          <w:iCs/>
          <w:szCs w:val="28"/>
        </w:rPr>
        <w:t xml:space="preserve"> Предложений.</w:t>
      </w:r>
    </w:p>
    <w:p w:rsidR="005E31D5" w:rsidRDefault="005E31D5" w:rsidP="005E31D5">
      <w:pPr>
        <w:numPr>
          <w:ilvl w:val="1"/>
          <w:numId w:val="32"/>
        </w:num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 w:rsidRPr="005E31D5">
        <w:rPr>
          <w:rFonts w:ascii="Arial" w:hAnsi="Arial" w:cs="Arial"/>
          <w:bCs/>
          <w:iCs/>
          <w:szCs w:val="28"/>
        </w:rPr>
        <w:t>Предварительный квалификационный отбор проводится по следующим критериям: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76"/>
        <w:gridCol w:w="4919"/>
        <w:gridCol w:w="2126"/>
        <w:gridCol w:w="2233"/>
      </w:tblGrid>
      <w:tr w:rsidR="00F95660" w:rsidRPr="003C2609" w:rsidTr="00A95638">
        <w:trPr>
          <w:cantSplit/>
          <w:trHeight w:val="240"/>
        </w:trPr>
        <w:tc>
          <w:tcPr>
            <w:tcW w:w="576" w:type="dxa"/>
            <w:vMerge w:val="restart"/>
          </w:tcPr>
          <w:p w:rsidR="00F95660" w:rsidRPr="003C2609" w:rsidRDefault="00F95660" w:rsidP="00A95638">
            <w:pPr>
              <w:jc w:val="center"/>
              <w:rPr>
                <w:rFonts w:ascii="Arial" w:hAnsi="Arial" w:cs="Arial"/>
                <w:b/>
              </w:rPr>
            </w:pPr>
            <w:r w:rsidRPr="003C2609">
              <w:rPr>
                <w:rFonts w:ascii="Arial" w:hAnsi="Arial" w:cs="Arial"/>
                <w:b/>
              </w:rPr>
              <w:t xml:space="preserve">№ </w:t>
            </w:r>
            <w:proofErr w:type="spellStart"/>
            <w:proofErr w:type="gramStart"/>
            <w:r w:rsidRPr="003C2609">
              <w:rPr>
                <w:rFonts w:ascii="Arial" w:hAnsi="Arial" w:cs="Arial"/>
                <w:b/>
              </w:rPr>
              <w:t>п</w:t>
            </w:r>
            <w:proofErr w:type="spellEnd"/>
            <w:proofErr w:type="gramEnd"/>
            <w:r w:rsidRPr="003C2609">
              <w:rPr>
                <w:rFonts w:ascii="Arial" w:hAnsi="Arial" w:cs="Arial"/>
                <w:b/>
              </w:rPr>
              <w:t>/</w:t>
            </w:r>
            <w:proofErr w:type="spellStart"/>
            <w:r w:rsidRPr="003C2609">
              <w:rPr>
                <w:rFonts w:ascii="Arial" w:hAnsi="Arial" w:cs="Arial"/>
                <w:b/>
              </w:rPr>
              <w:t>п</w:t>
            </w:r>
            <w:proofErr w:type="spellEnd"/>
          </w:p>
        </w:tc>
        <w:tc>
          <w:tcPr>
            <w:tcW w:w="4919" w:type="dxa"/>
            <w:vMerge w:val="restart"/>
          </w:tcPr>
          <w:p w:rsidR="00F95660" w:rsidRPr="003C2609" w:rsidRDefault="00F95660" w:rsidP="00A95638">
            <w:pPr>
              <w:jc w:val="center"/>
              <w:rPr>
                <w:rFonts w:ascii="Arial" w:hAnsi="Arial" w:cs="Arial"/>
                <w:b/>
              </w:rPr>
            </w:pPr>
            <w:r w:rsidRPr="003C2609">
              <w:rPr>
                <w:rFonts w:ascii="Arial" w:hAnsi="Arial" w:cs="Arial"/>
                <w:b/>
              </w:rPr>
              <w:t>Наименование и содержание критерия</w:t>
            </w:r>
          </w:p>
        </w:tc>
        <w:tc>
          <w:tcPr>
            <w:tcW w:w="4359" w:type="dxa"/>
            <w:gridSpan w:val="2"/>
          </w:tcPr>
          <w:p w:rsidR="00F95660" w:rsidRPr="003C2609" w:rsidRDefault="00F95660" w:rsidP="00A95638">
            <w:pPr>
              <w:jc w:val="center"/>
              <w:rPr>
                <w:rFonts w:ascii="Arial" w:hAnsi="Arial" w:cs="Arial"/>
                <w:b/>
              </w:rPr>
            </w:pPr>
            <w:r w:rsidRPr="003C2609">
              <w:rPr>
                <w:rFonts w:ascii="Arial" w:hAnsi="Arial" w:cs="Arial"/>
                <w:b/>
              </w:rPr>
              <w:t>Оценка контрагента</w:t>
            </w:r>
          </w:p>
        </w:tc>
      </w:tr>
      <w:tr w:rsidR="00F95660" w:rsidRPr="003C2609" w:rsidTr="00A95638">
        <w:trPr>
          <w:cantSplit/>
          <w:trHeight w:val="240"/>
        </w:trPr>
        <w:tc>
          <w:tcPr>
            <w:tcW w:w="576" w:type="dxa"/>
            <w:vMerge/>
          </w:tcPr>
          <w:p w:rsidR="00F95660" w:rsidRPr="003C2609" w:rsidRDefault="00F95660" w:rsidP="00A95638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919" w:type="dxa"/>
            <w:vMerge/>
          </w:tcPr>
          <w:p w:rsidR="00F95660" w:rsidRPr="003C2609" w:rsidRDefault="00F95660" w:rsidP="00A95638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126" w:type="dxa"/>
          </w:tcPr>
          <w:p w:rsidR="00F95660" w:rsidRPr="003C2609" w:rsidRDefault="00F95660" w:rsidP="00A95638">
            <w:pPr>
              <w:jc w:val="center"/>
              <w:rPr>
                <w:rFonts w:ascii="Arial" w:hAnsi="Arial" w:cs="Arial"/>
                <w:b/>
              </w:rPr>
            </w:pPr>
            <w:r w:rsidRPr="003C2609">
              <w:rPr>
                <w:rFonts w:ascii="Arial" w:hAnsi="Arial" w:cs="Arial"/>
                <w:b/>
              </w:rPr>
              <w:t>Значение</w:t>
            </w:r>
          </w:p>
        </w:tc>
        <w:tc>
          <w:tcPr>
            <w:tcW w:w="2233" w:type="dxa"/>
          </w:tcPr>
          <w:p w:rsidR="00F95660" w:rsidRPr="003C2609" w:rsidRDefault="00F95660" w:rsidP="00A95638">
            <w:pPr>
              <w:jc w:val="center"/>
              <w:rPr>
                <w:rFonts w:ascii="Arial" w:hAnsi="Arial" w:cs="Arial"/>
                <w:b/>
              </w:rPr>
            </w:pPr>
            <w:r w:rsidRPr="003C2609">
              <w:rPr>
                <w:rFonts w:ascii="Arial" w:hAnsi="Arial" w:cs="Arial"/>
                <w:b/>
              </w:rPr>
              <w:t>Результат</w:t>
            </w:r>
          </w:p>
        </w:tc>
      </w:tr>
      <w:tr w:rsidR="00F95660" w:rsidRPr="003C2609" w:rsidTr="00A95638">
        <w:trPr>
          <w:cantSplit/>
          <w:trHeight w:val="240"/>
        </w:trPr>
        <w:tc>
          <w:tcPr>
            <w:tcW w:w="576" w:type="dxa"/>
            <w:vMerge w:val="restart"/>
          </w:tcPr>
          <w:p w:rsidR="00F95660" w:rsidRPr="003C2609" w:rsidRDefault="00F95660" w:rsidP="00A95638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1.</w:t>
            </w:r>
          </w:p>
        </w:tc>
        <w:tc>
          <w:tcPr>
            <w:tcW w:w="4919" w:type="dxa"/>
            <w:vMerge w:val="restart"/>
          </w:tcPr>
          <w:p w:rsidR="00F95660" w:rsidRPr="003C2609" w:rsidRDefault="00AE5128" w:rsidP="00A95638">
            <w:pPr>
              <w:jc w:val="both"/>
              <w:rPr>
                <w:rFonts w:ascii="Arial" w:hAnsi="Arial" w:cs="Arial"/>
                <w:b/>
              </w:rPr>
            </w:pPr>
            <w:r w:rsidRPr="000D0D35">
              <w:rPr>
                <w:rFonts w:ascii="Arial" w:hAnsi="Arial" w:cs="Arial"/>
                <w:b/>
              </w:rPr>
              <w:t xml:space="preserve">Предложение контрагента </w:t>
            </w:r>
            <w:r>
              <w:rPr>
                <w:rFonts w:ascii="Arial" w:hAnsi="Arial" w:cs="Arial"/>
                <w:b/>
              </w:rPr>
              <w:t xml:space="preserve">не </w:t>
            </w:r>
            <w:r w:rsidRPr="000D0D35">
              <w:rPr>
                <w:rFonts w:ascii="Arial" w:hAnsi="Arial" w:cs="Arial"/>
                <w:b/>
              </w:rPr>
              <w:t xml:space="preserve">превышает начальную максимальную </w:t>
            </w:r>
            <w:r>
              <w:rPr>
                <w:rFonts w:ascii="Arial" w:hAnsi="Arial" w:cs="Arial"/>
                <w:b/>
              </w:rPr>
              <w:t>цену лота</w:t>
            </w:r>
            <w:r w:rsidRPr="000D0D35">
              <w:rPr>
                <w:rFonts w:ascii="Arial" w:hAnsi="Arial" w:cs="Arial"/>
                <w:b/>
              </w:rPr>
              <w:t>, установленную в закупочной документации</w:t>
            </w:r>
          </w:p>
        </w:tc>
        <w:tc>
          <w:tcPr>
            <w:tcW w:w="2126" w:type="dxa"/>
          </w:tcPr>
          <w:p w:rsidR="00F95660" w:rsidRPr="003C2609" w:rsidRDefault="00F95660" w:rsidP="00A95638">
            <w:pPr>
              <w:jc w:val="center"/>
              <w:rPr>
                <w:rFonts w:ascii="Arial" w:hAnsi="Arial" w:cs="Arial"/>
                <w:b/>
              </w:rPr>
            </w:pPr>
            <w:r w:rsidRPr="000D0D35">
              <w:rPr>
                <w:rFonts w:ascii="Arial" w:hAnsi="Arial" w:cs="Arial"/>
              </w:rPr>
              <w:t xml:space="preserve">Да </w:t>
            </w:r>
          </w:p>
        </w:tc>
        <w:tc>
          <w:tcPr>
            <w:tcW w:w="2233" w:type="dxa"/>
          </w:tcPr>
          <w:p w:rsidR="00F95660" w:rsidRPr="003C2609" w:rsidRDefault="00F95660" w:rsidP="00A95638">
            <w:pPr>
              <w:jc w:val="center"/>
              <w:rPr>
                <w:rFonts w:ascii="Arial" w:hAnsi="Arial" w:cs="Arial"/>
                <w:b/>
              </w:rPr>
            </w:pPr>
            <w:r w:rsidRPr="000D0D35">
              <w:rPr>
                <w:rFonts w:ascii="Arial" w:hAnsi="Arial" w:cs="Arial"/>
              </w:rPr>
              <w:t>Не квалифицирован</w:t>
            </w:r>
          </w:p>
        </w:tc>
      </w:tr>
      <w:tr w:rsidR="00F95660" w:rsidRPr="003C2609" w:rsidTr="00A95638">
        <w:trPr>
          <w:cantSplit/>
          <w:trHeight w:val="240"/>
        </w:trPr>
        <w:tc>
          <w:tcPr>
            <w:tcW w:w="576" w:type="dxa"/>
            <w:vMerge/>
          </w:tcPr>
          <w:p w:rsidR="00F95660" w:rsidRPr="003C2609" w:rsidRDefault="00F95660" w:rsidP="00A95638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919" w:type="dxa"/>
            <w:vMerge/>
          </w:tcPr>
          <w:p w:rsidR="00F95660" w:rsidRPr="003C2609" w:rsidRDefault="00F95660" w:rsidP="00A95638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126" w:type="dxa"/>
          </w:tcPr>
          <w:p w:rsidR="00F95660" w:rsidRPr="003C2609" w:rsidRDefault="00F95660" w:rsidP="00A95638">
            <w:pPr>
              <w:jc w:val="center"/>
              <w:rPr>
                <w:rFonts w:ascii="Arial" w:hAnsi="Arial" w:cs="Arial"/>
                <w:b/>
              </w:rPr>
            </w:pPr>
            <w:r w:rsidRPr="000D0D35">
              <w:rPr>
                <w:rFonts w:ascii="Arial" w:hAnsi="Arial" w:cs="Arial"/>
              </w:rPr>
              <w:t xml:space="preserve">Нет </w:t>
            </w:r>
          </w:p>
        </w:tc>
        <w:tc>
          <w:tcPr>
            <w:tcW w:w="2233" w:type="dxa"/>
          </w:tcPr>
          <w:p w:rsidR="00F95660" w:rsidRPr="003C2609" w:rsidRDefault="00F95660" w:rsidP="00A95638">
            <w:pPr>
              <w:jc w:val="center"/>
              <w:rPr>
                <w:rFonts w:ascii="Arial" w:hAnsi="Arial" w:cs="Arial"/>
                <w:b/>
              </w:rPr>
            </w:pPr>
            <w:r w:rsidRPr="000D0D35">
              <w:rPr>
                <w:rFonts w:ascii="Arial" w:hAnsi="Arial" w:cs="Arial"/>
              </w:rPr>
              <w:t>квалифицирован</w:t>
            </w:r>
          </w:p>
        </w:tc>
      </w:tr>
      <w:tr w:rsidR="00F95660" w:rsidRPr="003C2609" w:rsidTr="00A95638">
        <w:trPr>
          <w:cantSplit/>
          <w:trHeight w:val="384"/>
        </w:trPr>
        <w:tc>
          <w:tcPr>
            <w:tcW w:w="576" w:type="dxa"/>
            <w:vMerge w:val="restart"/>
          </w:tcPr>
          <w:p w:rsidR="00F95660" w:rsidRPr="003C2609" w:rsidRDefault="00F95660" w:rsidP="00A9563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  <w:r w:rsidRPr="003C2609">
              <w:rPr>
                <w:rFonts w:ascii="Arial" w:hAnsi="Arial" w:cs="Arial"/>
              </w:rPr>
              <w:t>.</w:t>
            </w:r>
          </w:p>
        </w:tc>
        <w:tc>
          <w:tcPr>
            <w:tcW w:w="4919" w:type="dxa"/>
            <w:vMerge w:val="restart"/>
          </w:tcPr>
          <w:p w:rsidR="00F95660" w:rsidRPr="003C2609" w:rsidRDefault="00F95660" w:rsidP="00A95638">
            <w:pPr>
              <w:jc w:val="both"/>
              <w:rPr>
                <w:rFonts w:ascii="Arial" w:hAnsi="Arial" w:cs="Arial"/>
              </w:rPr>
            </w:pPr>
            <w:r w:rsidRPr="00F25578">
              <w:rPr>
                <w:rFonts w:ascii="Arial" w:hAnsi="Arial" w:cs="Arial"/>
              </w:rPr>
              <w:t>Контрагент является уполномоченным для оказания данного вида услуг (если для оказания данного вида услуг необходимы разрешительные документы).</w:t>
            </w:r>
          </w:p>
        </w:tc>
        <w:tc>
          <w:tcPr>
            <w:tcW w:w="2126" w:type="dxa"/>
            <w:vAlign w:val="center"/>
          </w:tcPr>
          <w:p w:rsidR="00F95660" w:rsidRPr="003C2609" w:rsidRDefault="00F95660" w:rsidP="00A95638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да</w:t>
            </w:r>
          </w:p>
        </w:tc>
        <w:tc>
          <w:tcPr>
            <w:tcW w:w="2233" w:type="dxa"/>
            <w:vAlign w:val="center"/>
          </w:tcPr>
          <w:p w:rsidR="00F95660" w:rsidRPr="003C2609" w:rsidRDefault="00F95660" w:rsidP="00A95638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квалифицирован</w:t>
            </w:r>
          </w:p>
        </w:tc>
      </w:tr>
      <w:tr w:rsidR="00F95660" w:rsidRPr="003C2609" w:rsidTr="00A95638">
        <w:trPr>
          <w:cantSplit/>
          <w:trHeight w:val="333"/>
        </w:trPr>
        <w:tc>
          <w:tcPr>
            <w:tcW w:w="576" w:type="dxa"/>
            <w:vMerge/>
          </w:tcPr>
          <w:p w:rsidR="00F95660" w:rsidRPr="003C2609" w:rsidRDefault="00F95660" w:rsidP="00A9563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F95660" w:rsidRPr="003C2609" w:rsidRDefault="00F95660" w:rsidP="00A95638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F95660" w:rsidRPr="003C2609" w:rsidRDefault="00F95660" w:rsidP="00A95638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F95660" w:rsidRPr="003C2609" w:rsidRDefault="00F95660" w:rsidP="00A95638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 квалифицирован</w:t>
            </w:r>
          </w:p>
        </w:tc>
      </w:tr>
      <w:tr w:rsidR="00F95660" w:rsidRPr="003C2609" w:rsidTr="00A95638">
        <w:trPr>
          <w:cantSplit/>
          <w:trHeight w:val="355"/>
        </w:trPr>
        <w:tc>
          <w:tcPr>
            <w:tcW w:w="576" w:type="dxa"/>
            <w:vMerge w:val="restart"/>
          </w:tcPr>
          <w:p w:rsidR="00F95660" w:rsidRPr="003C2609" w:rsidRDefault="00F95660" w:rsidP="00A9563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  <w:r w:rsidRPr="003C2609">
              <w:rPr>
                <w:rFonts w:ascii="Arial" w:hAnsi="Arial" w:cs="Arial"/>
              </w:rPr>
              <w:t>.</w:t>
            </w:r>
          </w:p>
        </w:tc>
        <w:tc>
          <w:tcPr>
            <w:tcW w:w="4919" w:type="dxa"/>
            <w:vMerge w:val="restart"/>
          </w:tcPr>
          <w:p w:rsidR="00F95660" w:rsidRDefault="00F95660" w:rsidP="00A95638">
            <w:pPr>
              <w:jc w:val="both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Контрагент</w:t>
            </w:r>
            <w:r>
              <w:rPr>
                <w:rFonts w:ascii="Arial" w:hAnsi="Arial" w:cs="Arial"/>
              </w:rPr>
              <w:t xml:space="preserve"> отвечает одному из следующих требований:</w:t>
            </w:r>
          </w:p>
          <w:p w:rsidR="00F95660" w:rsidRDefault="00F95660" w:rsidP="00A95638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а)</w:t>
            </w:r>
            <w:r w:rsidRPr="003C2609">
              <w:rPr>
                <w:rFonts w:ascii="Arial" w:hAnsi="Arial" w:cs="Arial"/>
              </w:rPr>
              <w:t xml:space="preserve"> в установленном законодательством порядке </w:t>
            </w:r>
            <w:proofErr w:type="gramStart"/>
            <w:r w:rsidRPr="003C2609">
              <w:rPr>
                <w:rFonts w:ascii="Arial" w:hAnsi="Arial" w:cs="Arial"/>
              </w:rPr>
              <w:t>зарегистрирован</w:t>
            </w:r>
            <w:proofErr w:type="gramEnd"/>
            <w:r w:rsidRPr="003C2609">
              <w:rPr>
                <w:rFonts w:ascii="Arial" w:hAnsi="Arial" w:cs="Arial"/>
              </w:rPr>
              <w:t xml:space="preserve"> в качестве индивидуального предпринимателя или юридического лица не менее чем за </w:t>
            </w:r>
            <w:r w:rsidRPr="00DD37ED">
              <w:rPr>
                <w:rFonts w:ascii="Arial" w:hAnsi="Arial" w:cs="Arial"/>
              </w:rPr>
              <w:t xml:space="preserve">2 года до дня размещения документации о проведении </w:t>
            </w:r>
            <w:r>
              <w:rPr>
                <w:rFonts w:ascii="Arial" w:hAnsi="Arial" w:cs="Arial"/>
              </w:rPr>
              <w:t>конкурса;</w:t>
            </w:r>
          </w:p>
          <w:p w:rsidR="00F95660" w:rsidRPr="003C2609" w:rsidRDefault="00F95660" w:rsidP="00A95638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б) является юридическим лицом, созданным в результате реорганизации юридического лица, зарегистрированного в установленном законодательством порядке не менее чем за 2 года до дня размещения документации о проведении конкурса</w:t>
            </w:r>
          </w:p>
        </w:tc>
        <w:tc>
          <w:tcPr>
            <w:tcW w:w="2126" w:type="dxa"/>
            <w:vAlign w:val="center"/>
          </w:tcPr>
          <w:p w:rsidR="00F95660" w:rsidRPr="003C2609" w:rsidRDefault="00F95660" w:rsidP="00A95638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да</w:t>
            </w:r>
          </w:p>
        </w:tc>
        <w:tc>
          <w:tcPr>
            <w:tcW w:w="2233" w:type="dxa"/>
            <w:vAlign w:val="center"/>
          </w:tcPr>
          <w:p w:rsidR="00F95660" w:rsidRPr="003C2609" w:rsidRDefault="00F95660" w:rsidP="00A95638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квалифицирован</w:t>
            </w:r>
          </w:p>
        </w:tc>
      </w:tr>
      <w:tr w:rsidR="00F95660" w:rsidRPr="003C2609" w:rsidTr="00A95638">
        <w:trPr>
          <w:cantSplit/>
          <w:trHeight w:val="149"/>
        </w:trPr>
        <w:tc>
          <w:tcPr>
            <w:tcW w:w="576" w:type="dxa"/>
            <w:vMerge/>
          </w:tcPr>
          <w:p w:rsidR="00F95660" w:rsidRPr="003C2609" w:rsidRDefault="00F95660" w:rsidP="00A9563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F95660" w:rsidRPr="003C2609" w:rsidRDefault="00F95660" w:rsidP="00A95638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F95660" w:rsidRPr="003C2609" w:rsidRDefault="00F95660" w:rsidP="00A95638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F95660" w:rsidRPr="003C2609" w:rsidRDefault="00F95660" w:rsidP="00A95638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 квалифицирован</w:t>
            </w:r>
          </w:p>
        </w:tc>
      </w:tr>
      <w:tr w:rsidR="00F95660" w:rsidRPr="003C2609" w:rsidTr="00A95638">
        <w:trPr>
          <w:cantSplit/>
          <w:trHeight w:val="360"/>
        </w:trPr>
        <w:tc>
          <w:tcPr>
            <w:tcW w:w="576" w:type="dxa"/>
            <w:vMerge w:val="restart"/>
          </w:tcPr>
          <w:p w:rsidR="00F95660" w:rsidRPr="003C2609" w:rsidRDefault="00F95660" w:rsidP="00A9563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  <w:r w:rsidRPr="003C2609">
              <w:rPr>
                <w:rFonts w:ascii="Arial" w:hAnsi="Arial" w:cs="Arial"/>
              </w:rPr>
              <w:t>.</w:t>
            </w:r>
          </w:p>
        </w:tc>
        <w:tc>
          <w:tcPr>
            <w:tcW w:w="4919" w:type="dxa"/>
            <w:vMerge w:val="restart"/>
          </w:tcPr>
          <w:p w:rsidR="00F95660" w:rsidRPr="003C2609" w:rsidRDefault="00F95660" w:rsidP="00A95638">
            <w:pPr>
              <w:jc w:val="both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Контрагент не находится в стадии ликвидации и в отношении него отсутствуют решения арбитражного суда о признании банкротом и об открытии конкурсного производства</w:t>
            </w:r>
          </w:p>
        </w:tc>
        <w:tc>
          <w:tcPr>
            <w:tcW w:w="2126" w:type="dxa"/>
            <w:vAlign w:val="center"/>
          </w:tcPr>
          <w:p w:rsidR="00F95660" w:rsidRPr="003C2609" w:rsidRDefault="00F95660" w:rsidP="00A95638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да</w:t>
            </w:r>
          </w:p>
        </w:tc>
        <w:tc>
          <w:tcPr>
            <w:tcW w:w="2233" w:type="dxa"/>
            <w:vAlign w:val="center"/>
          </w:tcPr>
          <w:p w:rsidR="00F95660" w:rsidRPr="003C2609" w:rsidRDefault="00F95660" w:rsidP="00A95638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квалифицирован</w:t>
            </w:r>
          </w:p>
        </w:tc>
      </w:tr>
      <w:tr w:rsidR="00F95660" w:rsidRPr="003C2609" w:rsidTr="00A95638">
        <w:trPr>
          <w:cantSplit/>
          <w:trHeight w:val="360"/>
        </w:trPr>
        <w:tc>
          <w:tcPr>
            <w:tcW w:w="576" w:type="dxa"/>
            <w:vMerge/>
          </w:tcPr>
          <w:p w:rsidR="00F95660" w:rsidRPr="003C2609" w:rsidRDefault="00F95660" w:rsidP="00A9563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F95660" w:rsidRPr="003C2609" w:rsidRDefault="00F95660" w:rsidP="00A95638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F95660" w:rsidRPr="003C2609" w:rsidRDefault="00F95660" w:rsidP="00A95638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F95660" w:rsidRPr="003C2609" w:rsidRDefault="00F95660" w:rsidP="00A95638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 квалифицирован</w:t>
            </w:r>
          </w:p>
        </w:tc>
      </w:tr>
      <w:tr w:rsidR="00F95660" w:rsidRPr="003C2609" w:rsidTr="00A95638">
        <w:trPr>
          <w:cantSplit/>
          <w:trHeight w:val="346"/>
        </w:trPr>
        <w:tc>
          <w:tcPr>
            <w:tcW w:w="576" w:type="dxa"/>
            <w:vMerge w:val="restart"/>
          </w:tcPr>
          <w:p w:rsidR="00F95660" w:rsidRPr="003C2609" w:rsidRDefault="00F95660" w:rsidP="00A9563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  <w:r w:rsidRPr="003C2609">
              <w:rPr>
                <w:rFonts w:ascii="Arial" w:hAnsi="Arial" w:cs="Arial"/>
              </w:rPr>
              <w:t>.</w:t>
            </w:r>
          </w:p>
        </w:tc>
        <w:tc>
          <w:tcPr>
            <w:tcW w:w="4919" w:type="dxa"/>
            <w:vMerge w:val="restart"/>
          </w:tcPr>
          <w:p w:rsidR="00F95660" w:rsidRPr="003C2609" w:rsidRDefault="00F95660" w:rsidP="00A95638">
            <w:pPr>
              <w:jc w:val="both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Деятельность контрагента не приостановлена в порядке, предусмотренном Кодексом Российской Федерации об административных правонарушениях, на день подачи заявки на участие</w:t>
            </w:r>
          </w:p>
        </w:tc>
        <w:tc>
          <w:tcPr>
            <w:tcW w:w="2126" w:type="dxa"/>
            <w:vAlign w:val="center"/>
          </w:tcPr>
          <w:p w:rsidR="00F95660" w:rsidRPr="003C2609" w:rsidRDefault="00F95660" w:rsidP="00A95638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да</w:t>
            </w:r>
          </w:p>
        </w:tc>
        <w:tc>
          <w:tcPr>
            <w:tcW w:w="2233" w:type="dxa"/>
            <w:vAlign w:val="center"/>
          </w:tcPr>
          <w:p w:rsidR="00F95660" w:rsidRPr="003C2609" w:rsidRDefault="00F95660" w:rsidP="00A95638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квалифицирован</w:t>
            </w:r>
          </w:p>
        </w:tc>
      </w:tr>
      <w:tr w:rsidR="00F95660" w:rsidRPr="003C2609" w:rsidTr="00A95638">
        <w:trPr>
          <w:cantSplit/>
          <w:trHeight w:val="240"/>
        </w:trPr>
        <w:tc>
          <w:tcPr>
            <w:tcW w:w="576" w:type="dxa"/>
            <w:vMerge/>
          </w:tcPr>
          <w:p w:rsidR="00F95660" w:rsidRPr="003C2609" w:rsidRDefault="00F95660" w:rsidP="00A9563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F95660" w:rsidRPr="003C2609" w:rsidRDefault="00F95660" w:rsidP="00A95638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F95660" w:rsidRPr="003C2609" w:rsidRDefault="00F95660" w:rsidP="00A95638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F95660" w:rsidRPr="003C2609" w:rsidRDefault="00F95660" w:rsidP="00A95638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 квалифицирован</w:t>
            </w:r>
          </w:p>
        </w:tc>
      </w:tr>
      <w:tr w:rsidR="00F95660" w:rsidRPr="003C2609" w:rsidTr="00A95638">
        <w:trPr>
          <w:cantSplit/>
          <w:trHeight w:val="593"/>
        </w:trPr>
        <w:tc>
          <w:tcPr>
            <w:tcW w:w="576" w:type="dxa"/>
            <w:vMerge w:val="restart"/>
          </w:tcPr>
          <w:p w:rsidR="00F95660" w:rsidRPr="003C2609" w:rsidRDefault="00F95660" w:rsidP="00A9563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  <w:r w:rsidRPr="003C2609">
              <w:rPr>
                <w:rFonts w:ascii="Arial" w:hAnsi="Arial" w:cs="Arial"/>
              </w:rPr>
              <w:t>.</w:t>
            </w:r>
          </w:p>
        </w:tc>
        <w:tc>
          <w:tcPr>
            <w:tcW w:w="4919" w:type="dxa"/>
            <w:vMerge w:val="restart"/>
          </w:tcPr>
          <w:p w:rsidR="00F95660" w:rsidRPr="003C2609" w:rsidRDefault="00F95660" w:rsidP="00A95638">
            <w:pPr>
              <w:jc w:val="both"/>
              <w:rPr>
                <w:rFonts w:ascii="Arial" w:hAnsi="Arial" w:cs="Arial"/>
              </w:rPr>
            </w:pPr>
            <w:r w:rsidRPr="006E437E">
              <w:rPr>
                <w:rFonts w:ascii="Arial" w:hAnsi="Arial" w:cs="Arial"/>
              </w:rPr>
              <w:t>Оказываемые Контрагентом услуги соответствуют ГОСТ, ТУ и другим государственным и международным стандартам, что подтверждается соответствующими документами (лицензии, сертификаты, в том числе добровольной сертификации, технические описания и т.п.)</w:t>
            </w:r>
          </w:p>
        </w:tc>
        <w:tc>
          <w:tcPr>
            <w:tcW w:w="2126" w:type="dxa"/>
            <w:vAlign w:val="center"/>
          </w:tcPr>
          <w:p w:rsidR="00F95660" w:rsidRPr="003C2609" w:rsidRDefault="00F95660" w:rsidP="00A95638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да</w:t>
            </w:r>
          </w:p>
        </w:tc>
        <w:tc>
          <w:tcPr>
            <w:tcW w:w="2233" w:type="dxa"/>
            <w:vAlign w:val="center"/>
          </w:tcPr>
          <w:p w:rsidR="00F95660" w:rsidRPr="003C2609" w:rsidRDefault="00F95660" w:rsidP="00A95638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квалифицирован</w:t>
            </w:r>
          </w:p>
        </w:tc>
      </w:tr>
      <w:tr w:rsidR="00F95660" w:rsidRPr="003C2609" w:rsidTr="00A95638">
        <w:trPr>
          <w:cantSplit/>
          <w:trHeight w:val="593"/>
        </w:trPr>
        <w:tc>
          <w:tcPr>
            <w:tcW w:w="576" w:type="dxa"/>
            <w:vMerge/>
          </w:tcPr>
          <w:p w:rsidR="00F95660" w:rsidRPr="003C2609" w:rsidDel="00941529" w:rsidRDefault="00F95660" w:rsidP="00A9563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F95660" w:rsidRPr="003C2609" w:rsidRDefault="00F95660" w:rsidP="00A95638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F95660" w:rsidRPr="003C2609" w:rsidRDefault="00F95660" w:rsidP="00A95638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F95660" w:rsidRPr="003C2609" w:rsidRDefault="00F95660" w:rsidP="00A95638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 квалифицирован</w:t>
            </w:r>
          </w:p>
        </w:tc>
      </w:tr>
      <w:tr w:rsidR="00F95660" w:rsidRPr="003C2609" w:rsidTr="00A95638">
        <w:trPr>
          <w:cantSplit/>
          <w:trHeight w:val="282"/>
        </w:trPr>
        <w:tc>
          <w:tcPr>
            <w:tcW w:w="576" w:type="dxa"/>
            <w:vMerge/>
          </w:tcPr>
          <w:p w:rsidR="00F95660" w:rsidRPr="003C2609" w:rsidRDefault="00F95660" w:rsidP="00A9563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F95660" w:rsidRPr="003C2609" w:rsidRDefault="00F95660" w:rsidP="00A95638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F95660" w:rsidRPr="003C2609" w:rsidRDefault="00F95660" w:rsidP="00A95638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F95660" w:rsidRPr="003C2609" w:rsidRDefault="00F95660" w:rsidP="00A95638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 квалифицирован</w:t>
            </w:r>
          </w:p>
        </w:tc>
      </w:tr>
      <w:tr w:rsidR="00F95660" w:rsidRPr="003C2609" w:rsidTr="00A95638">
        <w:trPr>
          <w:cantSplit/>
          <w:trHeight w:val="282"/>
        </w:trPr>
        <w:tc>
          <w:tcPr>
            <w:tcW w:w="576" w:type="dxa"/>
            <w:vMerge w:val="restart"/>
          </w:tcPr>
          <w:p w:rsidR="00F95660" w:rsidRPr="003C2609" w:rsidRDefault="00F95660" w:rsidP="00A9563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</w:t>
            </w:r>
          </w:p>
        </w:tc>
        <w:tc>
          <w:tcPr>
            <w:tcW w:w="4919" w:type="dxa"/>
            <w:vMerge w:val="restart"/>
          </w:tcPr>
          <w:p w:rsidR="00F95660" w:rsidRPr="003C2609" w:rsidRDefault="00F95660" w:rsidP="00A95638">
            <w:pPr>
              <w:jc w:val="both"/>
              <w:rPr>
                <w:rFonts w:ascii="Arial" w:hAnsi="Arial" w:cs="Arial"/>
              </w:rPr>
            </w:pPr>
            <w:r w:rsidRPr="008760A0">
              <w:rPr>
                <w:rFonts w:ascii="Arial" w:hAnsi="Arial" w:cs="Arial"/>
                <w:b/>
              </w:rPr>
              <w:t>Предложение Контрагента соответствует техническому заданию и опросным листам Заказчика.</w:t>
            </w:r>
          </w:p>
        </w:tc>
        <w:tc>
          <w:tcPr>
            <w:tcW w:w="2126" w:type="dxa"/>
            <w:vAlign w:val="center"/>
          </w:tcPr>
          <w:p w:rsidR="00F95660" w:rsidRPr="003C2609" w:rsidRDefault="00F95660" w:rsidP="00A9563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</w:t>
            </w:r>
          </w:p>
        </w:tc>
        <w:tc>
          <w:tcPr>
            <w:tcW w:w="2233" w:type="dxa"/>
            <w:vAlign w:val="center"/>
          </w:tcPr>
          <w:p w:rsidR="00F95660" w:rsidRPr="003C2609" w:rsidRDefault="00F95660" w:rsidP="00A9563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квалифицирован</w:t>
            </w:r>
          </w:p>
        </w:tc>
      </w:tr>
      <w:tr w:rsidR="00F95660" w:rsidRPr="003C2609" w:rsidTr="00A95638">
        <w:trPr>
          <w:cantSplit/>
          <w:trHeight w:val="282"/>
        </w:trPr>
        <w:tc>
          <w:tcPr>
            <w:tcW w:w="576" w:type="dxa"/>
            <w:vMerge/>
          </w:tcPr>
          <w:p w:rsidR="00F95660" w:rsidRPr="003C2609" w:rsidRDefault="00F95660" w:rsidP="00A9563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F95660" w:rsidRPr="003C2609" w:rsidRDefault="00F95660" w:rsidP="00A95638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F95660" w:rsidRPr="003C2609" w:rsidRDefault="00F95660" w:rsidP="00A9563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F95660" w:rsidRPr="003C2609" w:rsidRDefault="00F95660" w:rsidP="00A9563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 квалифицирован</w:t>
            </w:r>
          </w:p>
        </w:tc>
      </w:tr>
      <w:tr w:rsidR="00F95660" w:rsidRPr="003C2609" w:rsidTr="00A95638">
        <w:trPr>
          <w:cantSplit/>
          <w:trHeight w:val="593"/>
        </w:trPr>
        <w:tc>
          <w:tcPr>
            <w:tcW w:w="576" w:type="dxa"/>
            <w:vMerge w:val="restart"/>
          </w:tcPr>
          <w:p w:rsidR="00F95660" w:rsidRPr="003C2609" w:rsidRDefault="00F95660" w:rsidP="00A9563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  <w:r w:rsidRPr="003C2609">
              <w:rPr>
                <w:rFonts w:ascii="Arial" w:hAnsi="Arial" w:cs="Arial"/>
              </w:rPr>
              <w:t>.</w:t>
            </w:r>
          </w:p>
        </w:tc>
        <w:tc>
          <w:tcPr>
            <w:tcW w:w="4919" w:type="dxa"/>
            <w:vMerge w:val="restart"/>
          </w:tcPr>
          <w:p w:rsidR="00F95660" w:rsidRPr="003C2609" w:rsidRDefault="00F95660" w:rsidP="00A95638">
            <w:pPr>
              <w:jc w:val="both"/>
              <w:rPr>
                <w:rFonts w:ascii="Arial" w:hAnsi="Arial" w:cs="Arial"/>
              </w:rPr>
            </w:pPr>
            <w:proofErr w:type="gramStart"/>
            <w:r w:rsidRPr="00F25578">
              <w:rPr>
                <w:rFonts w:ascii="Arial" w:hAnsi="Arial" w:cs="Arial"/>
              </w:rPr>
              <w:t xml:space="preserve">Контрагент имеет опыт оказания данного вида услуг: в течение 2-х последних лет </w:t>
            </w:r>
            <w:r w:rsidRPr="00F25578">
              <w:rPr>
                <w:rFonts w:ascii="Arial" w:hAnsi="Arial" w:cs="Arial"/>
              </w:rPr>
              <w:lastRenderedPageBreak/>
              <w:t xml:space="preserve">предприятиям, организациям, учреждениям, работающим в сфере ЖКХ, или в других отраслях промышленности, подтвержденный документально: не менее 3-х договоров (предоставляются копии), в которых содержатся позиции аналогичных услуг в объеме, не меньшем по сравнению с предлагаемым к </w:t>
            </w:r>
            <w:r>
              <w:rPr>
                <w:rFonts w:ascii="Arial" w:hAnsi="Arial" w:cs="Arial"/>
              </w:rPr>
              <w:t>оказанию</w:t>
            </w:r>
            <w:r w:rsidRPr="00F25578">
              <w:rPr>
                <w:rFonts w:ascii="Arial" w:hAnsi="Arial" w:cs="Arial"/>
              </w:rPr>
              <w:t xml:space="preserve"> Заказчику, актами сдачи-приемки услуг (предоставляются копии), подписанными заказчиками без замечаний</w:t>
            </w:r>
            <w:proofErr w:type="gramEnd"/>
          </w:p>
        </w:tc>
        <w:tc>
          <w:tcPr>
            <w:tcW w:w="2126" w:type="dxa"/>
            <w:vAlign w:val="center"/>
          </w:tcPr>
          <w:p w:rsidR="00F95660" w:rsidRPr="003C2609" w:rsidRDefault="00F95660" w:rsidP="00A95638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lastRenderedPageBreak/>
              <w:t>да</w:t>
            </w:r>
          </w:p>
        </w:tc>
        <w:tc>
          <w:tcPr>
            <w:tcW w:w="2233" w:type="dxa"/>
            <w:vAlign w:val="center"/>
          </w:tcPr>
          <w:p w:rsidR="00F95660" w:rsidRPr="003C2609" w:rsidRDefault="00F95660" w:rsidP="00A95638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квалифицирован</w:t>
            </w:r>
          </w:p>
        </w:tc>
      </w:tr>
      <w:tr w:rsidR="00F95660" w:rsidRPr="003C2609" w:rsidTr="00A95638">
        <w:trPr>
          <w:cantSplit/>
          <w:trHeight w:val="593"/>
        </w:trPr>
        <w:tc>
          <w:tcPr>
            <w:tcW w:w="576" w:type="dxa"/>
            <w:vMerge/>
          </w:tcPr>
          <w:p w:rsidR="00F95660" w:rsidRPr="003C2609" w:rsidDel="00941529" w:rsidRDefault="00F95660" w:rsidP="00A9563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F95660" w:rsidRPr="003C2609" w:rsidRDefault="00F95660" w:rsidP="00A95638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F95660" w:rsidRPr="003C2609" w:rsidRDefault="00F95660" w:rsidP="00A95638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F95660" w:rsidRPr="003C2609" w:rsidRDefault="00F95660" w:rsidP="00A95638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 квалифицирован</w:t>
            </w:r>
          </w:p>
        </w:tc>
      </w:tr>
      <w:tr w:rsidR="00F95660" w:rsidRPr="003C2609" w:rsidTr="00A95638">
        <w:trPr>
          <w:cantSplit/>
          <w:trHeight w:val="593"/>
        </w:trPr>
        <w:tc>
          <w:tcPr>
            <w:tcW w:w="576" w:type="dxa"/>
            <w:vMerge w:val="restart"/>
          </w:tcPr>
          <w:p w:rsidR="00F95660" w:rsidRPr="003C2609" w:rsidDel="00941529" w:rsidRDefault="00F95660" w:rsidP="00A9563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9.</w:t>
            </w:r>
          </w:p>
        </w:tc>
        <w:tc>
          <w:tcPr>
            <w:tcW w:w="4919" w:type="dxa"/>
            <w:vMerge w:val="restart"/>
          </w:tcPr>
          <w:p w:rsidR="00F95660" w:rsidRPr="00FC34AA" w:rsidRDefault="00F95660" w:rsidP="00A95638">
            <w:pPr>
              <w:jc w:val="both"/>
              <w:rPr>
                <w:rFonts w:ascii="Arial" w:hAnsi="Arial" w:cs="Arial"/>
              </w:rPr>
            </w:pPr>
            <w:proofErr w:type="gramStart"/>
            <w:r w:rsidRPr="00153B29">
              <w:rPr>
                <w:rFonts w:ascii="Arial" w:hAnsi="Arial" w:cs="Arial"/>
              </w:rPr>
              <w:t xml:space="preserve">Сведения о </w:t>
            </w:r>
            <w:r>
              <w:rPr>
                <w:rFonts w:ascii="Arial" w:hAnsi="Arial" w:cs="Arial"/>
              </w:rPr>
              <w:t>Контрагенте</w:t>
            </w:r>
            <w:r w:rsidRPr="00153B29">
              <w:rPr>
                <w:rFonts w:ascii="Arial" w:hAnsi="Arial" w:cs="Arial"/>
              </w:rPr>
              <w:t xml:space="preserve"> отсутствуют в реестре недобросовестных поставщиков, предусмотренном статьей 5 Федерального закона от 18.07.2011 «О закупках товаров, работ, услуг отдельными видами юридических лиц</w:t>
            </w:r>
            <w:r>
              <w:rPr>
                <w:rFonts w:ascii="Arial" w:hAnsi="Arial" w:cs="Arial"/>
              </w:rPr>
              <w:t xml:space="preserve"> </w:t>
            </w:r>
            <w:r w:rsidRPr="00153B29">
              <w:rPr>
                <w:rFonts w:ascii="Arial" w:hAnsi="Arial" w:cs="Arial"/>
              </w:rPr>
              <w:t xml:space="preserve">и </w:t>
            </w:r>
            <w:r>
              <w:rPr>
                <w:rFonts w:ascii="Arial" w:hAnsi="Arial" w:cs="Arial"/>
              </w:rPr>
              <w:br/>
            </w:r>
            <w:r w:rsidRPr="00153B29">
              <w:rPr>
                <w:rFonts w:ascii="Arial" w:hAnsi="Arial" w:cs="Arial"/>
              </w:rPr>
              <w:t>в реестре недобросовестных поставщиков, предусмотренном статьей 104 Федерального закона от 05.04.2013 № 44-ФЗ «О контрактной системе в сфере закупок товаров, работ, услуг для обеспечения государственных и</w:t>
            </w:r>
            <w:r>
              <w:rPr>
                <w:rFonts w:ascii="Arial" w:hAnsi="Arial" w:cs="Arial"/>
              </w:rPr>
              <w:t xml:space="preserve"> </w:t>
            </w:r>
            <w:r w:rsidRPr="00153B29">
              <w:rPr>
                <w:rFonts w:ascii="Arial" w:hAnsi="Arial" w:cs="Arial"/>
              </w:rPr>
              <w:t>муниципальных нужд»</w:t>
            </w:r>
            <w:proofErr w:type="gramEnd"/>
          </w:p>
        </w:tc>
        <w:tc>
          <w:tcPr>
            <w:tcW w:w="2126" w:type="dxa"/>
            <w:vAlign w:val="center"/>
          </w:tcPr>
          <w:p w:rsidR="00F95660" w:rsidRPr="003C2609" w:rsidRDefault="00F95660" w:rsidP="00A95638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да</w:t>
            </w:r>
          </w:p>
        </w:tc>
        <w:tc>
          <w:tcPr>
            <w:tcW w:w="2233" w:type="dxa"/>
            <w:vAlign w:val="center"/>
          </w:tcPr>
          <w:p w:rsidR="00F95660" w:rsidRPr="003C2609" w:rsidRDefault="00F95660" w:rsidP="00A95638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квалифицирован</w:t>
            </w:r>
          </w:p>
        </w:tc>
      </w:tr>
      <w:tr w:rsidR="00F95660" w:rsidRPr="003C2609" w:rsidTr="00A95638">
        <w:trPr>
          <w:cantSplit/>
          <w:trHeight w:val="593"/>
        </w:trPr>
        <w:tc>
          <w:tcPr>
            <w:tcW w:w="576" w:type="dxa"/>
            <w:vMerge/>
          </w:tcPr>
          <w:p w:rsidR="00F95660" w:rsidRPr="003C2609" w:rsidDel="00941529" w:rsidRDefault="00F95660" w:rsidP="00A9563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F95660" w:rsidRPr="003C2609" w:rsidRDefault="00F95660" w:rsidP="00A95638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F95660" w:rsidRPr="003C2609" w:rsidRDefault="00F95660" w:rsidP="00A95638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F95660" w:rsidRPr="003C2609" w:rsidRDefault="00F95660" w:rsidP="00A95638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 квалифицирован</w:t>
            </w:r>
          </w:p>
        </w:tc>
      </w:tr>
      <w:tr w:rsidR="00F95660" w:rsidRPr="003C2609" w:rsidTr="00A95638">
        <w:trPr>
          <w:cantSplit/>
          <w:trHeight w:val="593"/>
        </w:trPr>
        <w:tc>
          <w:tcPr>
            <w:tcW w:w="576" w:type="dxa"/>
            <w:vMerge w:val="restart"/>
          </w:tcPr>
          <w:p w:rsidR="00F95660" w:rsidRPr="003C2609" w:rsidDel="00941529" w:rsidRDefault="00F95660" w:rsidP="00A9563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</w:t>
            </w:r>
          </w:p>
        </w:tc>
        <w:tc>
          <w:tcPr>
            <w:tcW w:w="4919" w:type="dxa"/>
            <w:vMerge w:val="restart"/>
          </w:tcPr>
          <w:p w:rsidR="00F95660" w:rsidRPr="003C2609" w:rsidRDefault="00F95660" w:rsidP="00A95638">
            <w:pPr>
              <w:jc w:val="both"/>
              <w:rPr>
                <w:rFonts w:ascii="Arial" w:hAnsi="Arial" w:cs="Arial"/>
              </w:rPr>
            </w:pPr>
            <w:r w:rsidRPr="00503F54">
              <w:rPr>
                <w:rFonts w:ascii="Arial" w:hAnsi="Arial" w:cs="Arial"/>
              </w:rPr>
              <w:t>Наличие в составе Предложения Протокола разногласий к проекту Договора</w:t>
            </w:r>
          </w:p>
          <w:p w:rsidR="00F95660" w:rsidRPr="003C2609" w:rsidRDefault="00F95660" w:rsidP="00A95638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F95660" w:rsidRPr="00503F54" w:rsidRDefault="00F95660" w:rsidP="00A9563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</w:t>
            </w:r>
          </w:p>
        </w:tc>
        <w:tc>
          <w:tcPr>
            <w:tcW w:w="2233" w:type="dxa"/>
            <w:vAlign w:val="center"/>
          </w:tcPr>
          <w:p w:rsidR="00F95660" w:rsidRPr="003C2609" w:rsidRDefault="00F95660" w:rsidP="00A9563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 квалифицирован</w:t>
            </w:r>
          </w:p>
        </w:tc>
      </w:tr>
      <w:tr w:rsidR="00F95660" w:rsidRPr="003C2609" w:rsidTr="00A95638">
        <w:trPr>
          <w:cantSplit/>
          <w:trHeight w:val="457"/>
        </w:trPr>
        <w:tc>
          <w:tcPr>
            <w:tcW w:w="576" w:type="dxa"/>
            <w:vMerge/>
          </w:tcPr>
          <w:p w:rsidR="00F95660" w:rsidRPr="003C2609" w:rsidDel="00941529" w:rsidRDefault="00F95660" w:rsidP="00A9563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F95660" w:rsidRPr="00503F54" w:rsidRDefault="00F95660" w:rsidP="00A95638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F95660" w:rsidRPr="00503F54" w:rsidRDefault="00F95660" w:rsidP="00A9563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F95660" w:rsidRPr="003C2609" w:rsidRDefault="00F95660" w:rsidP="00A9563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квалифицирован</w:t>
            </w:r>
          </w:p>
        </w:tc>
      </w:tr>
    </w:tbl>
    <w:p w:rsidR="00121F8A" w:rsidRPr="005E31D5" w:rsidRDefault="00121F8A" w:rsidP="00121F8A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</w:p>
    <w:p w:rsidR="005E31D5" w:rsidRPr="005E31D5" w:rsidRDefault="00F42710" w:rsidP="00E7272E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Участник</w:t>
      </w:r>
      <w:r w:rsidR="005E31D5">
        <w:rPr>
          <w:rFonts w:ascii="Arial" w:hAnsi="Arial" w:cs="Arial"/>
          <w:bCs/>
          <w:iCs/>
          <w:szCs w:val="28"/>
        </w:rPr>
        <w:t xml:space="preserve"> считается прошедшим предварительный квалификационный отбор, если по предоставленным им документам не обнаружено несоответствий по указанным критериям</w:t>
      </w:r>
      <w:r w:rsidR="00E7272E">
        <w:rPr>
          <w:rFonts w:ascii="Arial" w:hAnsi="Arial" w:cs="Arial"/>
          <w:bCs/>
          <w:iCs/>
          <w:szCs w:val="28"/>
        </w:rPr>
        <w:t xml:space="preserve"> №№ 1-</w:t>
      </w:r>
      <w:r w:rsidR="00121F8A">
        <w:rPr>
          <w:rFonts w:ascii="Arial" w:hAnsi="Arial" w:cs="Arial"/>
          <w:bCs/>
          <w:iCs/>
          <w:szCs w:val="28"/>
        </w:rPr>
        <w:t>8</w:t>
      </w:r>
      <w:r w:rsidR="005E31D5">
        <w:rPr>
          <w:rFonts w:ascii="Arial" w:hAnsi="Arial" w:cs="Arial"/>
          <w:bCs/>
          <w:iCs/>
          <w:szCs w:val="28"/>
        </w:rPr>
        <w:t>.</w:t>
      </w:r>
    </w:p>
    <w:p w:rsidR="005E31D5" w:rsidRPr="00705385" w:rsidRDefault="005E31D5" w:rsidP="005E31D5">
      <w:pPr>
        <w:numPr>
          <w:ilvl w:val="1"/>
          <w:numId w:val="32"/>
        </w:num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Результаты </w:t>
      </w:r>
      <w:r w:rsidR="00705385">
        <w:rPr>
          <w:rFonts w:ascii="Arial" w:hAnsi="Arial" w:cs="Arial"/>
          <w:bCs/>
          <w:iCs/>
          <w:szCs w:val="28"/>
        </w:rPr>
        <w:t xml:space="preserve">формальной оценки Предложений и </w:t>
      </w:r>
      <w:r>
        <w:rPr>
          <w:rFonts w:ascii="Arial" w:hAnsi="Arial" w:cs="Arial"/>
          <w:bCs/>
          <w:iCs/>
          <w:szCs w:val="28"/>
        </w:rPr>
        <w:t xml:space="preserve">предварительного квалификационного отбора оформляются протоколом Комиссии по закупкам, который размещается на </w:t>
      </w:r>
      <w:r w:rsidRPr="00F2071C">
        <w:rPr>
          <w:rFonts w:ascii="Arial" w:hAnsi="Arial" w:cs="Arial"/>
        </w:rPr>
        <w:t xml:space="preserve">интернет-сайте </w:t>
      </w:r>
      <w:proofErr w:type="spellStart"/>
      <w:r w:rsidRPr="00F2071C">
        <w:rPr>
          <w:rFonts w:ascii="Arial" w:hAnsi="Arial" w:cs="Arial"/>
        </w:rPr>
        <w:t>www.zakupki.gov.ru</w:t>
      </w:r>
      <w:proofErr w:type="spellEnd"/>
      <w:r w:rsidRPr="00F2071C">
        <w:rPr>
          <w:rFonts w:ascii="Arial" w:hAnsi="Arial" w:cs="Arial"/>
        </w:rPr>
        <w:t xml:space="preserve"> и на официальном интернет-сайте </w:t>
      </w:r>
      <w:r w:rsidR="0038266C">
        <w:rPr>
          <w:rFonts w:ascii="Arial" w:hAnsi="Arial" w:cs="Arial"/>
        </w:rPr>
        <w:t>Заказчик</w:t>
      </w:r>
      <w:r w:rsidRPr="00F2071C">
        <w:rPr>
          <w:rFonts w:ascii="Arial" w:hAnsi="Arial" w:cs="Arial"/>
        </w:rPr>
        <w:t>а</w:t>
      </w:r>
      <w:r>
        <w:rPr>
          <w:rFonts w:ascii="Arial" w:hAnsi="Arial" w:cs="Arial"/>
        </w:rPr>
        <w:t xml:space="preserve"> </w:t>
      </w:r>
      <w:r w:rsidRPr="005E31D5">
        <w:rPr>
          <w:rFonts w:ascii="Arial" w:hAnsi="Arial" w:cs="Arial"/>
        </w:rPr>
        <w:t>не позднее чем через три дня со дня подписания такого протокола</w:t>
      </w:r>
      <w:r>
        <w:rPr>
          <w:rFonts w:ascii="Arial" w:hAnsi="Arial" w:cs="Arial"/>
        </w:rPr>
        <w:t>.</w:t>
      </w:r>
    </w:p>
    <w:p w:rsidR="00705385" w:rsidRDefault="00705385" w:rsidP="00705385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Предложения</w:t>
      </w:r>
      <w:r w:rsidR="00396DE9">
        <w:rPr>
          <w:rFonts w:ascii="Arial" w:hAnsi="Arial" w:cs="Arial"/>
          <w:bCs/>
          <w:iCs/>
          <w:szCs w:val="28"/>
        </w:rPr>
        <w:t>,</w:t>
      </w:r>
      <w:r>
        <w:rPr>
          <w:rFonts w:ascii="Arial" w:hAnsi="Arial" w:cs="Arial"/>
          <w:bCs/>
          <w:iCs/>
          <w:szCs w:val="28"/>
        </w:rPr>
        <w:t xml:space="preserve"> не прошедшие формальную оценку</w:t>
      </w:r>
      <w:r w:rsidR="00396DE9">
        <w:rPr>
          <w:rFonts w:ascii="Arial" w:hAnsi="Arial" w:cs="Arial"/>
          <w:bCs/>
          <w:iCs/>
          <w:szCs w:val="28"/>
        </w:rPr>
        <w:t>,</w:t>
      </w:r>
      <w:r>
        <w:rPr>
          <w:rFonts w:ascii="Arial" w:hAnsi="Arial" w:cs="Arial"/>
          <w:bCs/>
          <w:iCs/>
          <w:szCs w:val="28"/>
        </w:rPr>
        <w:t xml:space="preserve"> и Предложения</w:t>
      </w:r>
      <w:r w:rsidR="00396DE9">
        <w:rPr>
          <w:rFonts w:ascii="Arial" w:hAnsi="Arial" w:cs="Arial"/>
          <w:bCs/>
          <w:iCs/>
          <w:szCs w:val="28"/>
        </w:rPr>
        <w:t>,</w:t>
      </w:r>
      <w:r>
        <w:rPr>
          <w:rFonts w:ascii="Arial" w:hAnsi="Arial" w:cs="Arial"/>
          <w:bCs/>
          <w:iCs/>
          <w:szCs w:val="28"/>
        </w:rPr>
        <w:t xml:space="preserve"> не прошедших предварительный квалификационный отбор </w:t>
      </w:r>
      <w:r w:rsidR="00F42710">
        <w:rPr>
          <w:rFonts w:ascii="Arial" w:hAnsi="Arial" w:cs="Arial"/>
          <w:bCs/>
          <w:iCs/>
          <w:szCs w:val="28"/>
        </w:rPr>
        <w:t>участников</w:t>
      </w:r>
      <w:r w:rsidR="00396DE9">
        <w:rPr>
          <w:rFonts w:ascii="Arial" w:hAnsi="Arial" w:cs="Arial"/>
          <w:bCs/>
          <w:iCs/>
          <w:szCs w:val="28"/>
        </w:rPr>
        <w:t>,</w:t>
      </w:r>
      <w:r>
        <w:rPr>
          <w:rFonts w:ascii="Arial" w:hAnsi="Arial" w:cs="Arial"/>
          <w:bCs/>
          <w:iCs/>
          <w:szCs w:val="28"/>
        </w:rPr>
        <w:t xml:space="preserve"> дальнейшему рассмотрению не подлежат.</w:t>
      </w:r>
    </w:p>
    <w:p w:rsidR="00705385" w:rsidRDefault="00705385" w:rsidP="00705385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В случае принятия по результатам формальной оценки и предварительного квалификационного отбора решения об отклонении</w:t>
      </w:r>
      <w:r w:rsidRPr="00705385">
        <w:rPr>
          <w:rFonts w:ascii="Arial" w:hAnsi="Arial" w:cs="Arial"/>
          <w:bCs/>
          <w:iCs/>
          <w:szCs w:val="28"/>
        </w:rPr>
        <w:t xml:space="preserve"> </w:t>
      </w:r>
      <w:r>
        <w:rPr>
          <w:rFonts w:ascii="Arial" w:hAnsi="Arial" w:cs="Arial"/>
          <w:bCs/>
          <w:iCs/>
          <w:szCs w:val="28"/>
        </w:rPr>
        <w:t>Предложения,</w:t>
      </w:r>
      <w:r w:rsidRPr="00705385">
        <w:rPr>
          <w:rFonts w:ascii="Arial" w:hAnsi="Arial" w:cs="Arial"/>
          <w:bCs/>
          <w:iCs/>
          <w:szCs w:val="28"/>
        </w:rPr>
        <w:t xml:space="preserve"> </w:t>
      </w:r>
      <w:r>
        <w:rPr>
          <w:rFonts w:ascii="Arial" w:hAnsi="Arial" w:cs="Arial"/>
          <w:bCs/>
          <w:iCs/>
          <w:szCs w:val="28"/>
        </w:rPr>
        <w:t>в протоколе Комиссии по закупкам</w:t>
      </w:r>
      <w:r w:rsidRPr="00705385">
        <w:rPr>
          <w:rFonts w:ascii="Arial" w:hAnsi="Arial" w:cs="Arial"/>
          <w:bCs/>
          <w:iCs/>
          <w:szCs w:val="28"/>
        </w:rPr>
        <w:t xml:space="preserve"> </w:t>
      </w:r>
      <w:r>
        <w:rPr>
          <w:rFonts w:ascii="Arial" w:hAnsi="Arial" w:cs="Arial"/>
          <w:bCs/>
          <w:iCs/>
          <w:szCs w:val="28"/>
        </w:rPr>
        <w:t>указывается</w:t>
      </w:r>
      <w:r w:rsidRPr="00705385">
        <w:rPr>
          <w:rFonts w:ascii="Arial" w:hAnsi="Arial" w:cs="Arial"/>
          <w:bCs/>
          <w:iCs/>
          <w:szCs w:val="28"/>
        </w:rPr>
        <w:t xml:space="preserve"> обоснование отклонения</w:t>
      </w:r>
      <w:r>
        <w:rPr>
          <w:rFonts w:ascii="Arial" w:hAnsi="Arial" w:cs="Arial"/>
          <w:bCs/>
          <w:iCs/>
          <w:szCs w:val="28"/>
        </w:rPr>
        <w:t xml:space="preserve"> каждого такого Предложения.</w:t>
      </w:r>
    </w:p>
    <w:p w:rsidR="00705385" w:rsidRDefault="00705385" w:rsidP="00705385">
      <w:pPr>
        <w:numPr>
          <w:ilvl w:val="1"/>
          <w:numId w:val="24"/>
        </w:num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Оценка Предложени</w:t>
      </w:r>
      <w:r w:rsidR="00E7272E">
        <w:rPr>
          <w:rFonts w:ascii="Arial" w:hAnsi="Arial" w:cs="Arial"/>
          <w:bCs/>
          <w:iCs/>
          <w:szCs w:val="28"/>
        </w:rPr>
        <w:t>й</w:t>
      </w:r>
      <w:r>
        <w:rPr>
          <w:rFonts w:ascii="Arial" w:hAnsi="Arial" w:cs="Arial"/>
          <w:bCs/>
          <w:iCs/>
          <w:szCs w:val="28"/>
        </w:rPr>
        <w:t xml:space="preserve"> по существу проводится по следующим критериям: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76"/>
        <w:gridCol w:w="4919"/>
        <w:gridCol w:w="2126"/>
        <w:gridCol w:w="2233"/>
      </w:tblGrid>
      <w:tr w:rsidR="003722BB" w:rsidRPr="00F71798" w:rsidTr="002066B9">
        <w:trPr>
          <w:cantSplit/>
          <w:trHeight w:val="240"/>
        </w:trPr>
        <w:tc>
          <w:tcPr>
            <w:tcW w:w="576" w:type="dxa"/>
            <w:vMerge w:val="restart"/>
            <w:vAlign w:val="center"/>
          </w:tcPr>
          <w:p w:rsidR="003722BB" w:rsidRPr="00F71798" w:rsidRDefault="003722BB" w:rsidP="002066B9">
            <w:pPr>
              <w:jc w:val="center"/>
              <w:rPr>
                <w:rFonts w:ascii="Arial" w:hAnsi="Arial" w:cs="Arial"/>
                <w:b/>
              </w:rPr>
            </w:pPr>
            <w:r w:rsidRPr="00F71798">
              <w:rPr>
                <w:rFonts w:ascii="Arial" w:hAnsi="Arial" w:cs="Arial"/>
                <w:b/>
              </w:rPr>
              <w:t xml:space="preserve">№ </w:t>
            </w:r>
            <w:proofErr w:type="spellStart"/>
            <w:proofErr w:type="gramStart"/>
            <w:r w:rsidRPr="00F71798">
              <w:rPr>
                <w:rFonts w:ascii="Arial" w:hAnsi="Arial" w:cs="Arial"/>
                <w:b/>
              </w:rPr>
              <w:t>п</w:t>
            </w:r>
            <w:proofErr w:type="spellEnd"/>
            <w:proofErr w:type="gramEnd"/>
            <w:r w:rsidRPr="00F71798">
              <w:rPr>
                <w:rFonts w:ascii="Arial" w:hAnsi="Arial" w:cs="Arial"/>
                <w:b/>
              </w:rPr>
              <w:t>/</w:t>
            </w:r>
            <w:proofErr w:type="spellStart"/>
            <w:r w:rsidRPr="00F71798">
              <w:rPr>
                <w:rFonts w:ascii="Arial" w:hAnsi="Arial" w:cs="Arial"/>
                <w:b/>
              </w:rPr>
              <w:t>п</w:t>
            </w:r>
            <w:proofErr w:type="spellEnd"/>
          </w:p>
        </w:tc>
        <w:tc>
          <w:tcPr>
            <w:tcW w:w="4919" w:type="dxa"/>
            <w:vMerge w:val="restart"/>
            <w:vAlign w:val="center"/>
          </w:tcPr>
          <w:p w:rsidR="003722BB" w:rsidRPr="00F71798" w:rsidRDefault="003722BB" w:rsidP="002066B9">
            <w:pPr>
              <w:jc w:val="center"/>
              <w:rPr>
                <w:rFonts w:ascii="Arial" w:hAnsi="Arial" w:cs="Arial"/>
                <w:b/>
              </w:rPr>
            </w:pPr>
            <w:r w:rsidRPr="00F71798">
              <w:rPr>
                <w:rFonts w:ascii="Arial" w:hAnsi="Arial" w:cs="Arial"/>
                <w:b/>
              </w:rPr>
              <w:t>Наименование и содержание критерия</w:t>
            </w:r>
          </w:p>
        </w:tc>
        <w:tc>
          <w:tcPr>
            <w:tcW w:w="4359" w:type="dxa"/>
            <w:gridSpan w:val="2"/>
            <w:vAlign w:val="center"/>
          </w:tcPr>
          <w:p w:rsidR="003722BB" w:rsidRPr="00F71798" w:rsidRDefault="003722BB" w:rsidP="002066B9">
            <w:pPr>
              <w:jc w:val="center"/>
              <w:rPr>
                <w:rFonts w:ascii="Arial" w:hAnsi="Arial" w:cs="Arial"/>
                <w:b/>
              </w:rPr>
            </w:pPr>
            <w:r w:rsidRPr="00F71798">
              <w:rPr>
                <w:rFonts w:ascii="Arial" w:hAnsi="Arial" w:cs="Arial"/>
                <w:b/>
              </w:rPr>
              <w:t>Оценка Предложения</w:t>
            </w:r>
          </w:p>
        </w:tc>
      </w:tr>
      <w:tr w:rsidR="003722BB" w:rsidRPr="00F71798" w:rsidTr="002066B9">
        <w:trPr>
          <w:cantSplit/>
          <w:trHeight w:val="240"/>
        </w:trPr>
        <w:tc>
          <w:tcPr>
            <w:tcW w:w="576" w:type="dxa"/>
            <w:vMerge/>
            <w:vAlign w:val="center"/>
          </w:tcPr>
          <w:p w:rsidR="003722BB" w:rsidRPr="00F71798" w:rsidRDefault="003722BB" w:rsidP="002066B9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919" w:type="dxa"/>
            <w:vMerge/>
            <w:vAlign w:val="center"/>
          </w:tcPr>
          <w:p w:rsidR="003722BB" w:rsidRPr="00F71798" w:rsidRDefault="003722BB" w:rsidP="002066B9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126" w:type="dxa"/>
            <w:vAlign w:val="center"/>
          </w:tcPr>
          <w:p w:rsidR="003722BB" w:rsidRPr="00F71798" w:rsidRDefault="003722BB" w:rsidP="002066B9">
            <w:pPr>
              <w:jc w:val="center"/>
              <w:rPr>
                <w:rFonts w:ascii="Arial" w:hAnsi="Arial" w:cs="Arial"/>
                <w:b/>
              </w:rPr>
            </w:pPr>
            <w:r w:rsidRPr="00F71798">
              <w:rPr>
                <w:rFonts w:ascii="Arial" w:hAnsi="Arial" w:cs="Arial"/>
                <w:b/>
              </w:rPr>
              <w:t>Значение/</w:t>
            </w:r>
            <w:r w:rsidRPr="00F71798">
              <w:rPr>
                <w:rFonts w:ascii="Arial" w:hAnsi="Arial" w:cs="Arial"/>
              </w:rPr>
              <w:t xml:space="preserve"> </w:t>
            </w:r>
            <w:r w:rsidRPr="00F71798">
              <w:rPr>
                <w:rFonts w:ascii="Arial" w:hAnsi="Arial" w:cs="Arial"/>
                <w:b/>
              </w:rPr>
              <w:t>Коэффициент весомости критерия</w:t>
            </w:r>
          </w:p>
        </w:tc>
        <w:tc>
          <w:tcPr>
            <w:tcW w:w="2233" w:type="dxa"/>
            <w:vAlign w:val="center"/>
          </w:tcPr>
          <w:p w:rsidR="003722BB" w:rsidRPr="00F71798" w:rsidRDefault="003722BB" w:rsidP="002066B9">
            <w:pPr>
              <w:jc w:val="center"/>
              <w:rPr>
                <w:rFonts w:ascii="Arial" w:hAnsi="Arial" w:cs="Arial"/>
                <w:b/>
              </w:rPr>
            </w:pPr>
            <w:r w:rsidRPr="00F71798">
              <w:rPr>
                <w:rFonts w:ascii="Arial" w:hAnsi="Arial" w:cs="Arial"/>
                <w:b/>
              </w:rPr>
              <w:t>Результат</w:t>
            </w:r>
          </w:p>
        </w:tc>
      </w:tr>
      <w:tr w:rsidR="003722BB" w:rsidRPr="00F71798" w:rsidTr="002066B9">
        <w:trPr>
          <w:cantSplit/>
          <w:trHeight w:val="555"/>
        </w:trPr>
        <w:tc>
          <w:tcPr>
            <w:tcW w:w="576" w:type="dxa"/>
            <w:vAlign w:val="center"/>
          </w:tcPr>
          <w:p w:rsidR="003722BB" w:rsidRPr="00F71798" w:rsidRDefault="003722BB" w:rsidP="002066B9">
            <w:pPr>
              <w:jc w:val="center"/>
              <w:rPr>
                <w:rFonts w:ascii="Arial" w:hAnsi="Arial" w:cs="Arial"/>
              </w:rPr>
            </w:pPr>
            <w:r w:rsidRPr="00F71798">
              <w:rPr>
                <w:rFonts w:ascii="Arial" w:hAnsi="Arial" w:cs="Arial"/>
              </w:rPr>
              <w:t>1.</w:t>
            </w:r>
          </w:p>
        </w:tc>
        <w:tc>
          <w:tcPr>
            <w:tcW w:w="4919" w:type="dxa"/>
            <w:vAlign w:val="center"/>
          </w:tcPr>
          <w:p w:rsidR="003722BB" w:rsidRPr="00F71798" w:rsidRDefault="003722BB" w:rsidP="002066B9">
            <w:pPr>
              <w:jc w:val="both"/>
              <w:rPr>
                <w:rFonts w:ascii="Arial" w:hAnsi="Arial" w:cs="Arial"/>
              </w:rPr>
            </w:pPr>
            <w:r w:rsidRPr="00F71798">
              <w:rPr>
                <w:rFonts w:ascii="Arial" w:hAnsi="Arial" w:cs="Arial"/>
              </w:rPr>
              <w:t>Цена</w:t>
            </w:r>
          </w:p>
        </w:tc>
        <w:tc>
          <w:tcPr>
            <w:tcW w:w="2126" w:type="dxa"/>
            <w:vAlign w:val="center"/>
          </w:tcPr>
          <w:p w:rsidR="003722BB" w:rsidRPr="00F71798" w:rsidRDefault="003722BB" w:rsidP="002066B9">
            <w:pPr>
              <w:jc w:val="center"/>
              <w:rPr>
                <w:rFonts w:ascii="Arial" w:hAnsi="Arial" w:cs="Arial"/>
              </w:rPr>
            </w:pPr>
            <w:r w:rsidRPr="00F71798">
              <w:rPr>
                <w:rFonts w:ascii="Arial" w:hAnsi="Arial" w:cs="Arial"/>
              </w:rPr>
              <w:t>К</w:t>
            </w:r>
            <w:proofErr w:type="gramStart"/>
            <w:r w:rsidRPr="00F71798">
              <w:rPr>
                <w:rFonts w:ascii="Arial" w:hAnsi="Arial" w:cs="Arial"/>
              </w:rPr>
              <w:t>1</w:t>
            </w:r>
            <w:proofErr w:type="gramEnd"/>
            <w:r w:rsidRPr="00F71798">
              <w:rPr>
                <w:rFonts w:ascii="Arial" w:hAnsi="Arial" w:cs="Arial"/>
              </w:rPr>
              <w:t xml:space="preserve"> = 1</w:t>
            </w:r>
          </w:p>
        </w:tc>
        <w:tc>
          <w:tcPr>
            <w:tcW w:w="2233" w:type="dxa"/>
            <w:vAlign w:val="center"/>
          </w:tcPr>
          <w:p w:rsidR="003722BB" w:rsidRPr="00F71798" w:rsidRDefault="003722BB" w:rsidP="002066B9">
            <w:pPr>
              <w:jc w:val="center"/>
              <w:rPr>
                <w:rFonts w:ascii="Arial" w:hAnsi="Arial" w:cs="Arial"/>
                <w:lang w:val="en-US"/>
              </w:rPr>
            </w:pPr>
            <w:r w:rsidRPr="00F71798">
              <w:rPr>
                <w:rFonts w:ascii="Arial" w:hAnsi="Arial" w:cs="Arial"/>
              </w:rPr>
              <w:t>Р1</w:t>
            </w:r>
            <w:proofErr w:type="spellStart"/>
            <w:r w:rsidRPr="00F71798">
              <w:rPr>
                <w:rFonts w:ascii="Arial" w:hAnsi="Arial" w:cs="Arial"/>
                <w:vertAlign w:val="subscript"/>
                <w:lang w:val="en-US"/>
              </w:rPr>
              <w:t>i</w:t>
            </w:r>
            <w:proofErr w:type="spellEnd"/>
            <w:r w:rsidRPr="00F71798">
              <w:rPr>
                <w:rFonts w:ascii="Arial" w:hAnsi="Arial" w:cs="Arial"/>
                <w:lang w:val="en-US"/>
              </w:rPr>
              <w:t xml:space="preserve"> = </w:t>
            </w:r>
            <w:r w:rsidRPr="00F71798">
              <w:rPr>
                <w:rFonts w:ascii="Arial" w:hAnsi="Arial" w:cs="Arial"/>
              </w:rPr>
              <w:t>К</w:t>
            </w:r>
            <w:proofErr w:type="gramStart"/>
            <w:r w:rsidRPr="00F71798">
              <w:rPr>
                <w:rFonts w:ascii="Arial" w:hAnsi="Arial" w:cs="Arial"/>
              </w:rPr>
              <w:t>1</w:t>
            </w:r>
            <w:proofErr w:type="gramEnd"/>
            <w:r w:rsidRPr="00F71798">
              <w:rPr>
                <w:rFonts w:ascii="Arial" w:hAnsi="Arial" w:cs="Arial"/>
                <w:lang w:val="en-US"/>
              </w:rPr>
              <w:t xml:space="preserve"> x </w:t>
            </w:r>
            <w:r w:rsidRPr="00F71798">
              <w:rPr>
                <w:rFonts w:ascii="Arial" w:hAnsi="Arial" w:cs="Arial"/>
              </w:rPr>
              <w:t>Ц</w:t>
            </w:r>
            <w:r w:rsidRPr="00F71798">
              <w:rPr>
                <w:rFonts w:ascii="Arial" w:hAnsi="Arial" w:cs="Arial"/>
                <w:vertAlign w:val="subscript"/>
                <w:lang w:val="en-US"/>
              </w:rPr>
              <w:t>min</w:t>
            </w:r>
            <w:r w:rsidRPr="00F71798">
              <w:rPr>
                <w:rFonts w:ascii="Arial" w:hAnsi="Arial" w:cs="Arial"/>
                <w:lang w:val="en-US"/>
              </w:rPr>
              <w:t>/</w:t>
            </w:r>
            <w:r w:rsidRPr="00F71798">
              <w:rPr>
                <w:rFonts w:ascii="Arial" w:hAnsi="Arial" w:cs="Arial"/>
              </w:rPr>
              <w:t>Ц</w:t>
            </w:r>
            <w:proofErr w:type="spellStart"/>
            <w:r w:rsidRPr="00F71798">
              <w:rPr>
                <w:rFonts w:ascii="Arial" w:hAnsi="Arial" w:cs="Arial"/>
                <w:vertAlign w:val="subscript"/>
                <w:lang w:val="en-US"/>
              </w:rPr>
              <w:t>i</w:t>
            </w:r>
            <w:proofErr w:type="spellEnd"/>
          </w:p>
        </w:tc>
      </w:tr>
    </w:tbl>
    <w:p w:rsidR="003722BB" w:rsidRPr="003722BB" w:rsidRDefault="003722BB" w:rsidP="003722BB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 w:rsidRPr="003722BB">
        <w:rPr>
          <w:rFonts w:ascii="Arial" w:hAnsi="Arial" w:cs="Arial"/>
          <w:bCs/>
          <w:iCs/>
          <w:szCs w:val="28"/>
        </w:rPr>
        <w:t xml:space="preserve">Критерий 1. Предложению, содержащему наименьшую цену, присваивается максимальный рейтинг, равный коэффициенту весомости критерия. Рейтинг по критерию Цена, присуждаемый другим Предложениям, определяется по указанной формуле, где: Р1i – рейтинг i-го Предложения, </w:t>
      </w:r>
      <w:proofErr w:type="spellStart"/>
      <w:r w:rsidRPr="003722BB">
        <w:rPr>
          <w:rFonts w:ascii="Arial" w:hAnsi="Arial" w:cs="Arial"/>
          <w:bCs/>
          <w:iCs/>
          <w:szCs w:val="28"/>
        </w:rPr>
        <w:t>Ц</w:t>
      </w:r>
      <w:proofErr w:type="gramStart"/>
      <w:r w:rsidRPr="003722BB">
        <w:rPr>
          <w:rFonts w:ascii="Arial" w:hAnsi="Arial" w:cs="Arial"/>
          <w:bCs/>
          <w:iCs/>
          <w:szCs w:val="28"/>
        </w:rPr>
        <w:t>i</w:t>
      </w:r>
      <w:proofErr w:type="spellEnd"/>
      <w:proofErr w:type="gramEnd"/>
      <w:r w:rsidRPr="003722BB">
        <w:rPr>
          <w:rFonts w:ascii="Arial" w:hAnsi="Arial" w:cs="Arial"/>
          <w:bCs/>
          <w:iCs/>
          <w:szCs w:val="28"/>
        </w:rPr>
        <w:t xml:space="preserve"> – цена i-го Предложения, </w:t>
      </w:r>
      <w:proofErr w:type="spellStart"/>
      <w:r w:rsidRPr="003722BB">
        <w:rPr>
          <w:rFonts w:ascii="Arial" w:hAnsi="Arial" w:cs="Arial"/>
          <w:bCs/>
          <w:iCs/>
          <w:szCs w:val="28"/>
        </w:rPr>
        <w:t>Цmin</w:t>
      </w:r>
      <w:proofErr w:type="spellEnd"/>
      <w:r w:rsidRPr="003722BB">
        <w:rPr>
          <w:rFonts w:ascii="Arial" w:hAnsi="Arial" w:cs="Arial"/>
          <w:bCs/>
          <w:iCs/>
          <w:szCs w:val="28"/>
        </w:rPr>
        <w:t xml:space="preserve"> – цена предложения, которому присвоен максимальный рейтинг.</w:t>
      </w:r>
    </w:p>
    <w:p w:rsidR="003722BB" w:rsidRDefault="003722BB" w:rsidP="003722BB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 w:rsidRPr="003722BB">
        <w:rPr>
          <w:rFonts w:ascii="Arial" w:hAnsi="Arial" w:cs="Arial"/>
          <w:bCs/>
          <w:iCs/>
          <w:szCs w:val="28"/>
        </w:rPr>
        <w:t xml:space="preserve"> При рассмотрении Предложений Оферентов по критерию минимальной цены </w:t>
      </w:r>
      <w:r w:rsidR="006E102E">
        <w:rPr>
          <w:rFonts w:ascii="Arial" w:hAnsi="Arial" w:cs="Arial"/>
          <w:bCs/>
          <w:iCs/>
          <w:szCs w:val="28"/>
        </w:rPr>
        <w:t>цена услуги</w:t>
      </w:r>
      <w:r w:rsidRPr="003722BB">
        <w:rPr>
          <w:rFonts w:ascii="Arial" w:hAnsi="Arial" w:cs="Arial"/>
          <w:bCs/>
          <w:iCs/>
          <w:szCs w:val="28"/>
        </w:rPr>
        <w:t xml:space="preserve"> подлежит рассмотрению без учета НДС.</w:t>
      </w:r>
    </w:p>
    <w:p w:rsidR="00A25DA0" w:rsidRPr="00A25DA0" w:rsidRDefault="00A25DA0" w:rsidP="00A25DA0">
      <w:pPr>
        <w:numPr>
          <w:ilvl w:val="1"/>
          <w:numId w:val="24"/>
        </w:numPr>
        <w:spacing w:before="120"/>
        <w:ind w:left="567" w:hanging="425"/>
        <w:jc w:val="both"/>
        <w:rPr>
          <w:rFonts w:ascii="Arial" w:hAnsi="Arial" w:cs="Arial"/>
          <w:bCs/>
          <w:iCs/>
          <w:szCs w:val="28"/>
        </w:rPr>
      </w:pPr>
      <w:r w:rsidRPr="00A25DA0">
        <w:rPr>
          <w:rFonts w:ascii="Arial" w:hAnsi="Arial" w:cs="Arial"/>
          <w:bCs/>
          <w:iCs/>
          <w:szCs w:val="28"/>
        </w:rPr>
        <w:t>Победителем признается участник, Предложение которого:</w:t>
      </w:r>
    </w:p>
    <w:p w:rsidR="00A25DA0" w:rsidRPr="00A25DA0" w:rsidRDefault="00A25DA0" w:rsidP="00A25DA0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 w:rsidRPr="00A25DA0">
        <w:rPr>
          <w:rFonts w:ascii="Arial" w:hAnsi="Arial" w:cs="Arial"/>
          <w:bCs/>
          <w:iCs/>
          <w:szCs w:val="28"/>
        </w:rPr>
        <w:lastRenderedPageBreak/>
        <w:t>прошло предварительный квалификационный отбор и удовлетворяет требованиям Приглашения;</w:t>
      </w:r>
    </w:p>
    <w:p w:rsidR="00A25DA0" w:rsidRPr="00A25DA0" w:rsidRDefault="00A25DA0" w:rsidP="00A25DA0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 w:rsidRPr="00A25DA0">
        <w:rPr>
          <w:rFonts w:ascii="Arial" w:hAnsi="Arial" w:cs="Arial"/>
          <w:bCs/>
          <w:iCs/>
          <w:szCs w:val="28"/>
        </w:rPr>
        <w:t>набрало наивысший рейтинг, в соответствии с порядком оценки Предложений, установленным в Приглашении.</w:t>
      </w:r>
    </w:p>
    <w:p w:rsidR="003722BB" w:rsidRDefault="00A25DA0" w:rsidP="00A25DA0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 w:rsidRPr="00A25DA0">
        <w:rPr>
          <w:rFonts w:ascii="Arial" w:hAnsi="Arial" w:cs="Arial"/>
          <w:bCs/>
          <w:iCs/>
          <w:szCs w:val="28"/>
        </w:rPr>
        <w:t xml:space="preserve">В случае если двум и более предложениям будут присвоены равные итоговые рейтинги, победителем признается участник, Предложение которого получено </w:t>
      </w:r>
      <w:r w:rsidR="0038266C">
        <w:rPr>
          <w:rFonts w:ascii="Arial" w:hAnsi="Arial" w:cs="Arial"/>
          <w:bCs/>
          <w:iCs/>
          <w:szCs w:val="28"/>
        </w:rPr>
        <w:t>заказчик</w:t>
      </w:r>
      <w:r w:rsidRPr="00A25DA0">
        <w:rPr>
          <w:rFonts w:ascii="Arial" w:hAnsi="Arial" w:cs="Arial"/>
          <w:bCs/>
          <w:iCs/>
          <w:szCs w:val="28"/>
        </w:rPr>
        <w:t>ом раньше (имеет меньший регистрационный номер).</w:t>
      </w:r>
    </w:p>
    <w:p w:rsidR="00E7272E" w:rsidRPr="003722BB" w:rsidRDefault="00396DE9" w:rsidP="008D1C73">
      <w:pPr>
        <w:spacing w:before="120"/>
        <w:ind w:left="567"/>
        <w:jc w:val="both"/>
        <w:rPr>
          <w:rFonts w:ascii="Arial" w:hAnsi="Arial" w:cs="Arial"/>
          <w:bCs/>
          <w:iCs/>
          <w:color w:val="FF0000"/>
          <w:szCs w:val="28"/>
        </w:rPr>
      </w:pPr>
      <w:r w:rsidRPr="003722BB">
        <w:rPr>
          <w:rFonts w:ascii="Arial" w:hAnsi="Arial" w:cs="Arial"/>
          <w:color w:val="FF0000"/>
        </w:rPr>
        <w:t>.</w:t>
      </w:r>
    </w:p>
    <w:p w:rsidR="009412BA" w:rsidRPr="002879CD" w:rsidRDefault="009412BA" w:rsidP="009412BA">
      <w:pPr>
        <w:numPr>
          <w:ilvl w:val="1"/>
          <w:numId w:val="24"/>
        </w:num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 w:rsidRPr="002879CD">
        <w:rPr>
          <w:rFonts w:ascii="Arial" w:hAnsi="Arial" w:cs="Arial"/>
          <w:bCs/>
          <w:iCs/>
          <w:szCs w:val="28"/>
        </w:rPr>
        <w:t xml:space="preserve">Комиссия составляет протокол по итогам закупки, в котором должны содержаться сведения об объеме, цене закупаемой Продукции, сроке исполнения договора, об участниках аукциона, заявки на участие в конкурсе которых были рассмотрены, о принятом на основании результатов оценки и сопоставления заявок на участие в конкурсе решении. Протокол подписывается Председателем Комиссии и Секретарем Комиссии и размещается </w:t>
      </w:r>
      <w:r w:rsidR="0038266C">
        <w:rPr>
          <w:rFonts w:ascii="Arial" w:hAnsi="Arial" w:cs="Arial"/>
          <w:bCs/>
          <w:iCs/>
          <w:szCs w:val="28"/>
        </w:rPr>
        <w:t>Заказчик</w:t>
      </w:r>
      <w:r w:rsidRPr="002879CD">
        <w:rPr>
          <w:rFonts w:ascii="Arial" w:hAnsi="Arial" w:cs="Arial"/>
          <w:bCs/>
          <w:iCs/>
          <w:szCs w:val="28"/>
        </w:rPr>
        <w:t xml:space="preserve">ом на интернет-сайте </w:t>
      </w:r>
      <w:proofErr w:type="spellStart"/>
      <w:r w:rsidRPr="002879CD">
        <w:rPr>
          <w:rFonts w:ascii="Arial" w:hAnsi="Arial" w:cs="Arial"/>
          <w:bCs/>
          <w:iCs/>
          <w:szCs w:val="28"/>
        </w:rPr>
        <w:t>www.zakupki.gov.ru</w:t>
      </w:r>
      <w:proofErr w:type="spellEnd"/>
      <w:r w:rsidRPr="002879CD">
        <w:rPr>
          <w:rFonts w:ascii="Arial" w:hAnsi="Arial" w:cs="Arial"/>
          <w:bCs/>
          <w:iCs/>
          <w:szCs w:val="28"/>
        </w:rPr>
        <w:t xml:space="preserve"> и на официальном интернет-сайте </w:t>
      </w:r>
      <w:r w:rsidR="0038266C">
        <w:rPr>
          <w:rFonts w:ascii="Arial" w:hAnsi="Arial" w:cs="Arial"/>
          <w:bCs/>
          <w:iCs/>
          <w:szCs w:val="28"/>
        </w:rPr>
        <w:t>Заказчик</w:t>
      </w:r>
      <w:r w:rsidRPr="002879CD">
        <w:rPr>
          <w:rFonts w:ascii="Arial" w:hAnsi="Arial" w:cs="Arial"/>
          <w:bCs/>
          <w:iCs/>
          <w:szCs w:val="28"/>
        </w:rPr>
        <w:t>а не позднее чем через три дня со дня подписания такого протокола.</w:t>
      </w:r>
    </w:p>
    <w:p w:rsidR="00E7272E" w:rsidRPr="002879CD" w:rsidRDefault="00F60B76" w:rsidP="00E7272E">
      <w:pPr>
        <w:numPr>
          <w:ilvl w:val="1"/>
          <w:numId w:val="24"/>
        </w:num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 w:rsidRPr="002879CD">
        <w:rPr>
          <w:rFonts w:ascii="Arial" w:hAnsi="Arial" w:cs="Arial"/>
          <w:bCs/>
          <w:iCs/>
          <w:szCs w:val="28"/>
        </w:rPr>
        <w:t xml:space="preserve">Проекты договоров, которые составляются путем включения условий исполнения договора, предложенных победителем </w:t>
      </w:r>
      <w:r w:rsidR="003F0A9F" w:rsidRPr="002879CD">
        <w:rPr>
          <w:rFonts w:ascii="Arial" w:hAnsi="Arial" w:cs="Arial"/>
          <w:bCs/>
          <w:iCs/>
          <w:szCs w:val="28"/>
        </w:rPr>
        <w:t>аукциона</w:t>
      </w:r>
      <w:r w:rsidRPr="002879CD">
        <w:rPr>
          <w:rFonts w:ascii="Arial" w:hAnsi="Arial" w:cs="Arial"/>
          <w:bCs/>
          <w:iCs/>
          <w:szCs w:val="28"/>
        </w:rPr>
        <w:t xml:space="preserve"> в Предложении на участие в </w:t>
      </w:r>
      <w:r w:rsidR="003F0A9F" w:rsidRPr="002879CD">
        <w:rPr>
          <w:rFonts w:ascii="Arial" w:hAnsi="Arial" w:cs="Arial"/>
          <w:bCs/>
          <w:iCs/>
          <w:szCs w:val="28"/>
        </w:rPr>
        <w:t>аукционе</w:t>
      </w:r>
      <w:r w:rsidRPr="002879CD">
        <w:rPr>
          <w:rFonts w:ascii="Arial" w:hAnsi="Arial" w:cs="Arial"/>
          <w:bCs/>
          <w:iCs/>
          <w:szCs w:val="28"/>
        </w:rPr>
        <w:t xml:space="preserve">, в проект договора, приложенный к Приглашению, передаются победителю </w:t>
      </w:r>
      <w:r w:rsidR="00A84735" w:rsidRPr="002879CD">
        <w:rPr>
          <w:rFonts w:ascii="Arial" w:hAnsi="Arial" w:cs="Arial"/>
          <w:bCs/>
          <w:iCs/>
          <w:szCs w:val="28"/>
        </w:rPr>
        <w:t>аукциона</w:t>
      </w:r>
      <w:r w:rsidRPr="002879CD">
        <w:rPr>
          <w:rFonts w:ascii="Arial" w:hAnsi="Arial" w:cs="Arial"/>
          <w:bCs/>
          <w:iCs/>
          <w:szCs w:val="28"/>
        </w:rPr>
        <w:t xml:space="preserve"> Заказчиками, указанными в Приложении № 2 к Приглашению, в течение 5 рабочих дней с момента опубликования протокола. Победитель </w:t>
      </w:r>
      <w:r w:rsidR="00A84735" w:rsidRPr="002879CD">
        <w:rPr>
          <w:rFonts w:ascii="Arial" w:hAnsi="Arial" w:cs="Arial"/>
          <w:bCs/>
          <w:iCs/>
          <w:szCs w:val="28"/>
        </w:rPr>
        <w:t>аукциона</w:t>
      </w:r>
      <w:r w:rsidRPr="002879CD">
        <w:rPr>
          <w:rFonts w:ascii="Arial" w:hAnsi="Arial" w:cs="Arial"/>
          <w:bCs/>
          <w:iCs/>
          <w:szCs w:val="28"/>
        </w:rPr>
        <w:t xml:space="preserve"> не вправе отказаться от заключения договоров.</w:t>
      </w:r>
    </w:p>
    <w:p w:rsidR="00F60B76" w:rsidRPr="002879CD" w:rsidRDefault="00F60B76" w:rsidP="00F60B76">
      <w:pPr>
        <w:numPr>
          <w:ilvl w:val="1"/>
          <w:numId w:val="24"/>
        </w:num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 w:rsidRPr="002879CD">
        <w:rPr>
          <w:rFonts w:ascii="Arial" w:hAnsi="Arial" w:cs="Arial"/>
          <w:bCs/>
          <w:iCs/>
          <w:szCs w:val="28"/>
        </w:rPr>
        <w:t xml:space="preserve">В случае если по окончании Срока подачи Предложений на участие в </w:t>
      </w:r>
      <w:r w:rsidR="003F0A9F" w:rsidRPr="002879CD">
        <w:rPr>
          <w:rFonts w:ascii="Arial" w:hAnsi="Arial" w:cs="Arial"/>
          <w:bCs/>
          <w:iCs/>
          <w:szCs w:val="28"/>
        </w:rPr>
        <w:t>аукционе</w:t>
      </w:r>
      <w:r w:rsidRPr="002879CD">
        <w:rPr>
          <w:rFonts w:ascii="Arial" w:hAnsi="Arial" w:cs="Arial"/>
          <w:bCs/>
          <w:iCs/>
          <w:szCs w:val="28"/>
        </w:rPr>
        <w:t xml:space="preserve"> подано только одно Предложение на участие в </w:t>
      </w:r>
      <w:r w:rsidR="003F0A9F" w:rsidRPr="002879CD">
        <w:rPr>
          <w:rFonts w:ascii="Arial" w:hAnsi="Arial" w:cs="Arial"/>
          <w:bCs/>
          <w:iCs/>
          <w:szCs w:val="28"/>
        </w:rPr>
        <w:t>аукционе</w:t>
      </w:r>
      <w:r w:rsidRPr="002879CD">
        <w:rPr>
          <w:rFonts w:ascii="Arial" w:hAnsi="Arial" w:cs="Arial"/>
          <w:bCs/>
          <w:iCs/>
          <w:szCs w:val="28"/>
        </w:rPr>
        <w:t xml:space="preserve"> или не подано ни одн</w:t>
      </w:r>
      <w:r w:rsidR="000903AD" w:rsidRPr="002879CD">
        <w:rPr>
          <w:rFonts w:ascii="Arial" w:hAnsi="Arial" w:cs="Arial"/>
          <w:bCs/>
          <w:iCs/>
          <w:szCs w:val="28"/>
        </w:rPr>
        <w:t>ого</w:t>
      </w:r>
      <w:r w:rsidRPr="002879CD">
        <w:rPr>
          <w:rFonts w:ascii="Arial" w:hAnsi="Arial" w:cs="Arial"/>
          <w:bCs/>
          <w:iCs/>
          <w:szCs w:val="28"/>
        </w:rPr>
        <w:t xml:space="preserve"> </w:t>
      </w:r>
      <w:r w:rsidR="000903AD" w:rsidRPr="002879CD">
        <w:rPr>
          <w:rFonts w:ascii="Arial" w:hAnsi="Arial" w:cs="Arial"/>
          <w:bCs/>
          <w:iCs/>
          <w:szCs w:val="28"/>
        </w:rPr>
        <w:t>Предложения</w:t>
      </w:r>
      <w:r w:rsidRPr="002879CD">
        <w:rPr>
          <w:rFonts w:ascii="Arial" w:hAnsi="Arial" w:cs="Arial"/>
          <w:bCs/>
          <w:iCs/>
          <w:szCs w:val="28"/>
        </w:rPr>
        <w:t xml:space="preserve">, </w:t>
      </w:r>
      <w:r w:rsidR="003F0A9F" w:rsidRPr="002879CD">
        <w:rPr>
          <w:rFonts w:ascii="Arial" w:hAnsi="Arial" w:cs="Arial"/>
          <w:bCs/>
          <w:iCs/>
          <w:szCs w:val="28"/>
        </w:rPr>
        <w:t>аукцион</w:t>
      </w:r>
      <w:r w:rsidRPr="002879CD">
        <w:rPr>
          <w:rFonts w:ascii="Arial" w:hAnsi="Arial" w:cs="Arial"/>
          <w:bCs/>
          <w:iCs/>
          <w:szCs w:val="28"/>
        </w:rPr>
        <w:t xml:space="preserve"> признается несостоявшимся. В случае если </w:t>
      </w:r>
      <w:r w:rsidR="000903AD" w:rsidRPr="002879CD">
        <w:rPr>
          <w:rFonts w:ascii="Arial" w:hAnsi="Arial" w:cs="Arial"/>
          <w:bCs/>
          <w:iCs/>
          <w:szCs w:val="28"/>
        </w:rPr>
        <w:t>Приглашением</w:t>
      </w:r>
      <w:r w:rsidRPr="002879CD">
        <w:rPr>
          <w:rFonts w:ascii="Arial" w:hAnsi="Arial" w:cs="Arial"/>
          <w:bCs/>
          <w:iCs/>
          <w:szCs w:val="28"/>
        </w:rPr>
        <w:t xml:space="preserve"> предусмотрено два и более лота, </w:t>
      </w:r>
      <w:r w:rsidR="003F0A9F" w:rsidRPr="002879CD">
        <w:rPr>
          <w:rFonts w:ascii="Arial" w:hAnsi="Arial" w:cs="Arial"/>
          <w:bCs/>
          <w:iCs/>
          <w:szCs w:val="28"/>
        </w:rPr>
        <w:t>аукцион</w:t>
      </w:r>
      <w:r w:rsidRPr="002879CD">
        <w:rPr>
          <w:rFonts w:ascii="Arial" w:hAnsi="Arial" w:cs="Arial"/>
          <w:bCs/>
          <w:iCs/>
          <w:szCs w:val="28"/>
        </w:rPr>
        <w:t xml:space="preserve"> признается не состоявшимся только в отношении тех лотов, в отношении которых подан</w:t>
      </w:r>
      <w:r w:rsidR="000903AD" w:rsidRPr="002879CD">
        <w:rPr>
          <w:rFonts w:ascii="Arial" w:hAnsi="Arial" w:cs="Arial"/>
          <w:bCs/>
          <w:iCs/>
          <w:szCs w:val="28"/>
        </w:rPr>
        <w:t>о</w:t>
      </w:r>
      <w:r w:rsidRPr="002879CD">
        <w:rPr>
          <w:rFonts w:ascii="Arial" w:hAnsi="Arial" w:cs="Arial"/>
          <w:bCs/>
          <w:iCs/>
          <w:szCs w:val="28"/>
        </w:rPr>
        <w:t xml:space="preserve"> только одн</w:t>
      </w:r>
      <w:r w:rsidR="000903AD" w:rsidRPr="002879CD">
        <w:rPr>
          <w:rFonts w:ascii="Arial" w:hAnsi="Arial" w:cs="Arial"/>
          <w:bCs/>
          <w:iCs/>
          <w:szCs w:val="28"/>
        </w:rPr>
        <w:t>о</w:t>
      </w:r>
      <w:r w:rsidRPr="002879CD">
        <w:rPr>
          <w:rFonts w:ascii="Arial" w:hAnsi="Arial" w:cs="Arial"/>
          <w:bCs/>
          <w:iCs/>
          <w:szCs w:val="28"/>
        </w:rPr>
        <w:t xml:space="preserve"> </w:t>
      </w:r>
      <w:r w:rsidR="000903AD" w:rsidRPr="002879CD">
        <w:rPr>
          <w:rFonts w:ascii="Arial" w:hAnsi="Arial" w:cs="Arial"/>
          <w:bCs/>
          <w:iCs/>
          <w:szCs w:val="28"/>
        </w:rPr>
        <w:t>Предложение</w:t>
      </w:r>
      <w:r w:rsidRPr="002879CD">
        <w:rPr>
          <w:rFonts w:ascii="Arial" w:hAnsi="Arial" w:cs="Arial"/>
          <w:bCs/>
          <w:iCs/>
          <w:szCs w:val="28"/>
        </w:rPr>
        <w:t xml:space="preserve"> на участие в </w:t>
      </w:r>
      <w:r w:rsidR="003F0A9F" w:rsidRPr="002879CD">
        <w:rPr>
          <w:rFonts w:ascii="Arial" w:hAnsi="Arial" w:cs="Arial"/>
          <w:bCs/>
          <w:iCs/>
          <w:szCs w:val="28"/>
        </w:rPr>
        <w:t>аукционе</w:t>
      </w:r>
      <w:r w:rsidRPr="002879CD">
        <w:rPr>
          <w:rFonts w:ascii="Arial" w:hAnsi="Arial" w:cs="Arial"/>
          <w:bCs/>
          <w:iCs/>
          <w:szCs w:val="28"/>
        </w:rPr>
        <w:t xml:space="preserve"> или не подан</w:t>
      </w:r>
      <w:r w:rsidR="000903AD" w:rsidRPr="002879CD">
        <w:rPr>
          <w:rFonts w:ascii="Arial" w:hAnsi="Arial" w:cs="Arial"/>
          <w:bCs/>
          <w:iCs/>
          <w:szCs w:val="28"/>
        </w:rPr>
        <w:t>о</w:t>
      </w:r>
      <w:r w:rsidRPr="002879CD">
        <w:rPr>
          <w:rFonts w:ascii="Arial" w:hAnsi="Arial" w:cs="Arial"/>
          <w:bCs/>
          <w:iCs/>
          <w:szCs w:val="28"/>
        </w:rPr>
        <w:t xml:space="preserve"> ни одн</w:t>
      </w:r>
      <w:r w:rsidR="000903AD" w:rsidRPr="002879CD">
        <w:rPr>
          <w:rFonts w:ascii="Arial" w:hAnsi="Arial" w:cs="Arial"/>
          <w:bCs/>
          <w:iCs/>
          <w:szCs w:val="28"/>
        </w:rPr>
        <w:t>ого</w:t>
      </w:r>
      <w:r w:rsidRPr="002879CD">
        <w:rPr>
          <w:rFonts w:ascii="Arial" w:hAnsi="Arial" w:cs="Arial"/>
          <w:bCs/>
          <w:iCs/>
          <w:szCs w:val="28"/>
        </w:rPr>
        <w:t xml:space="preserve"> </w:t>
      </w:r>
      <w:r w:rsidR="000903AD" w:rsidRPr="002879CD">
        <w:rPr>
          <w:rFonts w:ascii="Arial" w:hAnsi="Arial" w:cs="Arial"/>
          <w:bCs/>
          <w:iCs/>
          <w:szCs w:val="28"/>
        </w:rPr>
        <w:t>Предложения</w:t>
      </w:r>
      <w:r w:rsidRPr="002879CD">
        <w:rPr>
          <w:rFonts w:ascii="Arial" w:hAnsi="Arial" w:cs="Arial"/>
          <w:bCs/>
          <w:iCs/>
          <w:szCs w:val="28"/>
        </w:rPr>
        <w:t>.</w:t>
      </w:r>
    </w:p>
    <w:p w:rsidR="00F60B76" w:rsidRPr="002879CD" w:rsidRDefault="000903AD" w:rsidP="00F60B76">
      <w:pPr>
        <w:numPr>
          <w:ilvl w:val="1"/>
          <w:numId w:val="24"/>
        </w:num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 w:rsidRPr="002879CD">
        <w:rPr>
          <w:rFonts w:ascii="Arial" w:hAnsi="Arial" w:cs="Arial"/>
          <w:bCs/>
          <w:iCs/>
          <w:szCs w:val="28"/>
        </w:rPr>
        <w:t xml:space="preserve">В случае если по окончании Срока подачи Предложений на участие в </w:t>
      </w:r>
      <w:r w:rsidR="00010E74" w:rsidRPr="002879CD">
        <w:rPr>
          <w:rFonts w:ascii="Arial" w:hAnsi="Arial" w:cs="Arial"/>
          <w:bCs/>
          <w:iCs/>
          <w:szCs w:val="28"/>
        </w:rPr>
        <w:t>аукционе</w:t>
      </w:r>
      <w:r w:rsidRPr="002879CD">
        <w:rPr>
          <w:rFonts w:ascii="Arial" w:hAnsi="Arial" w:cs="Arial"/>
          <w:bCs/>
          <w:iCs/>
          <w:szCs w:val="28"/>
        </w:rPr>
        <w:t xml:space="preserve"> подано только одно Предложение на участие в </w:t>
      </w:r>
      <w:r w:rsidR="00010E74" w:rsidRPr="002879CD">
        <w:rPr>
          <w:rFonts w:ascii="Arial" w:hAnsi="Arial" w:cs="Arial"/>
          <w:bCs/>
          <w:iCs/>
          <w:szCs w:val="28"/>
        </w:rPr>
        <w:t>аукционе</w:t>
      </w:r>
      <w:r w:rsidR="00F60B76" w:rsidRPr="002879CD">
        <w:rPr>
          <w:rFonts w:ascii="Arial" w:hAnsi="Arial" w:cs="Arial"/>
          <w:bCs/>
          <w:iCs/>
          <w:szCs w:val="28"/>
        </w:rPr>
        <w:t>, конверт с указанн</w:t>
      </w:r>
      <w:r w:rsidRPr="002879CD">
        <w:rPr>
          <w:rFonts w:ascii="Arial" w:hAnsi="Arial" w:cs="Arial"/>
          <w:bCs/>
          <w:iCs/>
          <w:szCs w:val="28"/>
        </w:rPr>
        <w:t>ым</w:t>
      </w:r>
      <w:r w:rsidR="00F60B76" w:rsidRPr="002879CD">
        <w:rPr>
          <w:rFonts w:ascii="Arial" w:hAnsi="Arial" w:cs="Arial"/>
          <w:bCs/>
          <w:iCs/>
          <w:szCs w:val="28"/>
        </w:rPr>
        <w:t xml:space="preserve"> </w:t>
      </w:r>
      <w:r w:rsidRPr="002879CD">
        <w:rPr>
          <w:rFonts w:ascii="Arial" w:hAnsi="Arial" w:cs="Arial"/>
          <w:bCs/>
          <w:iCs/>
          <w:szCs w:val="28"/>
        </w:rPr>
        <w:t>Предложением</w:t>
      </w:r>
      <w:r w:rsidR="00F60B76" w:rsidRPr="002879CD">
        <w:rPr>
          <w:rFonts w:ascii="Arial" w:hAnsi="Arial" w:cs="Arial"/>
          <w:bCs/>
          <w:iCs/>
          <w:szCs w:val="28"/>
        </w:rPr>
        <w:t xml:space="preserve"> вскрывается и указанн</w:t>
      </w:r>
      <w:r w:rsidRPr="002879CD">
        <w:rPr>
          <w:rFonts w:ascii="Arial" w:hAnsi="Arial" w:cs="Arial"/>
          <w:bCs/>
          <w:iCs/>
          <w:szCs w:val="28"/>
        </w:rPr>
        <w:t>ое</w:t>
      </w:r>
      <w:r w:rsidR="00F60B76" w:rsidRPr="002879CD">
        <w:rPr>
          <w:rFonts w:ascii="Arial" w:hAnsi="Arial" w:cs="Arial"/>
          <w:bCs/>
          <w:iCs/>
          <w:szCs w:val="28"/>
        </w:rPr>
        <w:t xml:space="preserve"> </w:t>
      </w:r>
      <w:r w:rsidRPr="002879CD">
        <w:rPr>
          <w:rFonts w:ascii="Arial" w:hAnsi="Arial" w:cs="Arial"/>
          <w:bCs/>
          <w:iCs/>
          <w:szCs w:val="28"/>
        </w:rPr>
        <w:t>Предложение</w:t>
      </w:r>
      <w:r w:rsidR="00F60B76" w:rsidRPr="002879CD">
        <w:rPr>
          <w:rFonts w:ascii="Arial" w:hAnsi="Arial" w:cs="Arial"/>
          <w:bCs/>
          <w:iCs/>
          <w:szCs w:val="28"/>
        </w:rPr>
        <w:t xml:space="preserve"> рассматривается в порядке, установленном </w:t>
      </w:r>
      <w:r w:rsidRPr="002879CD">
        <w:rPr>
          <w:rFonts w:ascii="Arial" w:hAnsi="Arial" w:cs="Arial"/>
          <w:bCs/>
          <w:iCs/>
          <w:szCs w:val="28"/>
        </w:rPr>
        <w:t>в Приглашении</w:t>
      </w:r>
      <w:r w:rsidR="00F60B76" w:rsidRPr="002879CD">
        <w:rPr>
          <w:rFonts w:ascii="Arial" w:hAnsi="Arial" w:cs="Arial"/>
          <w:bCs/>
          <w:iCs/>
          <w:szCs w:val="28"/>
        </w:rPr>
        <w:t>. В случае если указанн</w:t>
      </w:r>
      <w:r w:rsidRPr="002879CD">
        <w:rPr>
          <w:rFonts w:ascii="Arial" w:hAnsi="Arial" w:cs="Arial"/>
          <w:bCs/>
          <w:iCs/>
          <w:szCs w:val="28"/>
        </w:rPr>
        <w:t>ое</w:t>
      </w:r>
      <w:r w:rsidR="00F60B76" w:rsidRPr="002879CD">
        <w:rPr>
          <w:rFonts w:ascii="Arial" w:hAnsi="Arial" w:cs="Arial"/>
          <w:bCs/>
          <w:iCs/>
          <w:szCs w:val="28"/>
        </w:rPr>
        <w:t xml:space="preserve"> </w:t>
      </w:r>
      <w:r w:rsidRPr="002879CD">
        <w:rPr>
          <w:rFonts w:ascii="Arial" w:hAnsi="Arial" w:cs="Arial"/>
          <w:bCs/>
          <w:iCs/>
          <w:szCs w:val="28"/>
        </w:rPr>
        <w:t>Предложение</w:t>
      </w:r>
      <w:r w:rsidR="00F60B76" w:rsidRPr="002879CD">
        <w:rPr>
          <w:rFonts w:ascii="Arial" w:hAnsi="Arial" w:cs="Arial"/>
          <w:bCs/>
          <w:iCs/>
          <w:szCs w:val="28"/>
        </w:rPr>
        <w:t xml:space="preserve"> соответствует требованиям и условиям, предусмотренным </w:t>
      </w:r>
      <w:r w:rsidRPr="002879CD">
        <w:rPr>
          <w:rFonts w:ascii="Arial" w:hAnsi="Arial" w:cs="Arial"/>
          <w:bCs/>
          <w:iCs/>
          <w:szCs w:val="28"/>
        </w:rPr>
        <w:t>в Приглашении</w:t>
      </w:r>
      <w:r w:rsidR="00F60B76" w:rsidRPr="002879CD">
        <w:rPr>
          <w:rFonts w:ascii="Arial" w:hAnsi="Arial" w:cs="Arial"/>
          <w:bCs/>
          <w:iCs/>
          <w:szCs w:val="28"/>
        </w:rPr>
        <w:t xml:space="preserve">, </w:t>
      </w:r>
      <w:r w:rsidR="0038266C">
        <w:rPr>
          <w:rFonts w:ascii="Arial" w:hAnsi="Arial" w:cs="Arial"/>
          <w:bCs/>
          <w:iCs/>
          <w:szCs w:val="28"/>
        </w:rPr>
        <w:t>Заказчик</w:t>
      </w:r>
      <w:r w:rsidR="00F60B76" w:rsidRPr="002879CD">
        <w:rPr>
          <w:rFonts w:ascii="Arial" w:hAnsi="Arial" w:cs="Arial"/>
          <w:bCs/>
          <w:iCs/>
          <w:szCs w:val="28"/>
        </w:rPr>
        <w:t xml:space="preserve"> </w:t>
      </w:r>
      <w:r w:rsidRPr="002879CD">
        <w:rPr>
          <w:rFonts w:ascii="Arial" w:hAnsi="Arial" w:cs="Arial"/>
          <w:bCs/>
          <w:iCs/>
          <w:szCs w:val="28"/>
        </w:rPr>
        <w:t xml:space="preserve">или Заказчик </w:t>
      </w:r>
      <w:r w:rsidR="00F60B76" w:rsidRPr="002879CD">
        <w:rPr>
          <w:rFonts w:ascii="Arial" w:hAnsi="Arial" w:cs="Arial"/>
          <w:bCs/>
          <w:iCs/>
          <w:szCs w:val="28"/>
        </w:rPr>
        <w:t>передает участнику, подавшему единственн</w:t>
      </w:r>
      <w:r w:rsidRPr="002879CD">
        <w:rPr>
          <w:rFonts w:ascii="Arial" w:hAnsi="Arial" w:cs="Arial"/>
          <w:bCs/>
          <w:iCs/>
          <w:szCs w:val="28"/>
        </w:rPr>
        <w:t>ое</w:t>
      </w:r>
      <w:r w:rsidR="00F60B76" w:rsidRPr="002879CD">
        <w:rPr>
          <w:rFonts w:ascii="Arial" w:hAnsi="Arial" w:cs="Arial"/>
          <w:bCs/>
          <w:iCs/>
          <w:szCs w:val="28"/>
        </w:rPr>
        <w:t xml:space="preserve"> </w:t>
      </w:r>
      <w:r w:rsidRPr="002879CD">
        <w:rPr>
          <w:rFonts w:ascii="Arial" w:hAnsi="Arial" w:cs="Arial"/>
          <w:bCs/>
          <w:iCs/>
          <w:szCs w:val="28"/>
        </w:rPr>
        <w:t>Предложение</w:t>
      </w:r>
      <w:r w:rsidR="00F60B76" w:rsidRPr="002879CD">
        <w:rPr>
          <w:rFonts w:ascii="Arial" w:hAnsi="Arial" w:cs="Arial"/>
          <w:bCs/>
          <w:iCs/>
          <w:szCs w:val="28"/>
        </w:rPr>
        <w:t xml:space="preserve"> на участие в </w:t>
      </w:r>
      <w:r w:rsidR="00010E74" w:rsidRPr="002879CD">
        <w:rPr>
          <w:rFonts w:ascii="Arial" w:hAnsi="Arial" w:cs="Arial"/>
          <w:bCs/>
          <w:iCs/>
          <w:szCs w:val="28"/>
        </w:rPr>
        <w:t>аукционе</w:t>
      </w:r>
      <w:r w:rsidR="00F60B76" w:rsidRPr="002879CD">
        <w:rPr>
          <w:rFonts w:ascii="Arial" w:hAnsi="Arial" w:cs="Arial"/>
          <w:bCs/>
          <w:iCs/>
          <w:szCs w:val="28"/>
        </w:rPr>
        <w:t xml:space="preserve">, проект договора, который составляется путем включения условий исполнения договора, предложенных таким участником в </w:t>
      </w:r>
      <w:r w:rsidRPr="002879CD">
        <w:rPr>
          <w:rFonts w:ascii="Arial" w:hAnsi="Arial" w:cs="Arial"/>
          <w:bCs/>
          <w:iCs/>
          <w:szCs w:val="28"/>
        </w:rPr>
        <w:t>Предложении</w:t>
      </w:r>
      <w:r w:rsidR="00F60B76" w:rsidRPr="002879CD">
        <w:rPr>
          <w:rFonts w:ascii="Arial" w:hAnsi="Arial" w:cs="Arial"/>
          <w:bCs/>
          <w:iCs/>
          <w:szCs w:val="28"/>
        </w:rPr>
        <w:t xml:space="preserve"> на участие в </w:t>
      </w:r>
      <w:r w:rsidR="00010E74" w:rsidRPr="002879CD">
        <w:rPr>
          <w:rFonts w:ascii="Arial" w:hAnsi="Arial" w:cs="Arial"/>
          <w:bCs/>
          <w:iCs/>
          <w:szCs w:val="28"/>
        </w:rPr>
        <w:t>аукционе</w:t>
      </w:r>
      <w:r w:rsidR="00F60B76" w:rsidRPr="002879CD">
        <w:rPr>
          <w:rFonts w:ascii="Arial" w:hAnsi="Arial" w:cs="Arial"/>
          <w:bCs/>
          <w:iCs/>
          <w:szCs w:val="28"/>
        </w:rPr>
        <w:t xml:space="preserve">, в проект договора, приложенного к </w:t>
      </w:r>
      <w:r w:rsidRPr="002879CD">
        <w:rPr>
          <w:rFonts w:ascii="Arial" w:hAnsi="Arial" w:cs="Arial"/>
          <w:bCs/>
          <w:iCs/>
          <w:szCs w:val="28"/>
        </w:rPr>
        <w:t>Приглашению</w:t>
      </w:r>
      <w:r w:rsidR="00F60B76" w:rsidRPr="002879CD">
        <w:rPr>
          <w:rFonts w:ascii="Arial" w:hAnsi="Arial" w:cs="Arial"/>
          <w:bCs/>
          <w:iCs/>
          <w:szCs w:val="28"/>
        </w:rPr>
        <w:t>. При этом участник не вправе отказаться от заключения договора.</w:t>
      </w:r>
    </w:p>
    <w:p w:rsidR="006168A4" w:rsidRPr="002879CD" w:rsidRDefault="000903AD" w:rsidP="006168A4">
      <w:pPr>
        <w:numPr>
          <w:ilvl w:val="1"/>
          <w:numId w:val="24"/>
        </w:num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 w:rsidRPr="002879CD">
        <w:rPr>
          <w:rFonts w:ascii="Arial" w:hAnsi="Arial" w:cs="Arial"/>
          <w:bCs/>
          <w:iCs/>
          <w:szCs w:val="28"/>
        </w:rPr>
        <w:t xml:space="preserve">В случае если </w:t>
      </w:r>
      <w:proofErr w:type="gramStart"/>
      <w:r w:rsidRPr="002879CD">
        <w:rPr>
          <w:rFonts w:ascii="Arial" w:hAnsi="Arial" w:cs="Arial"/>
          <w:bCs/>
          <w:iCs/>
          <w:szCs w:val="28"/>
        </w:rPr>
        <w:t xml:space="preserve">на основании результатов рассмотрения Предложений на участие в </w:t>
      </w:r>
      <w:r w:rsidR="00010E74" w:rsidRPr="002879CD">
        <w:rPr>
          <w:rFonts w:ascii="Arial" w:hAnsi="Arial" w:cs="Arial"/>
          <w:bCs/>
          <w:iCs/>
          <w:szCs w:val="28"/>
        </w:rPr>
        <w:t>аукционе</w:t>
      </w:r>
      <w:r w:rsidRPr="002879CD">
        <w:rPr>
          <w:rFonts w:ascii="Arial" w:hAnsi="Arial" w:cs="Arial"/>
          <w:bCs/>
          <w:iCs/>
          <w:szCs w:val="28"/>
        </w:rPr>
        <w:t xml:space="preserve"> принято решение об отказе в допуске</w:t>
      </w:r>
      <w:proofErr w:type="gramEnd"/>
      <w:r w:rsidRPr="002879CD">
        <w:rPr>
          <w:rFonts w:ascii="Arial" w:hAnsi="Arial" w:cs="Arial"/>
          <w:bCs/>
          <w:iCs/>
          <w:szCs w:val="28"/>
        </w:rPr>
        <w:t xml:space="preserve"> к участию в </w:t>
      </w:r>
      <w:r w:rsidR="00010E74" w:rsidRPr="002879CD">
        <w:rPr>
          <w:rFonts w:ascii="Arial" w:hAnsi="Arial" w:cs="Arial"/>
          <w:bCs/>
          <w:iCs/>
          <w:szCs w:val="28"/>
        </w:rPr>
        <w:t>аукционе</w:t>
      </w:r>
      <w:r w:rsidRPr="002879CD">
        <w:rPr>
          <w:rFonts w:ascii="Arial" w:hAnsi="Arial" w:cs="Arial"/>
          <w:bCs/>
          <w:iCs/>
          <w:szCs w:val="28"/>
        </w:rPr>
        <w:t xml:space="preserve"> всех участников, подавших Предложения, или о допуске к участию в </w:t>
      </w:r>
      <w:r w:rsidR="00010E74" w:rsidRPr="002879CD">
        <w:rPr>
          <w:rFonts w:ascii="Arial" w:hAnsi="Arial" w:cs="Arial"/>
          <w:bCs/>
          <w:iCs/>
          <w:szCs w:val="28"/>
        </w:rPr>
        <w:t>аукционе</w:t>
      </w:r>
      <w:r w:rsidRPr="002879CD">
        <w:rPr>
          <w:rFonts w:ascii="Arial" w:hAnsi="Arial" w:cs="Arial"/>
          <w:bCs/>
          <w:iCs/>
          <w:szCs w:val="28"/>
        </w:rPr>
        <w:t xml:space="preserve"> и признании участником </w:t>
      </w:r>
      <w:r w:rsidR="00010E74" w:rsidRPr="002879CD">
        <w:rPr>
          <w:rFonts w:ascii="Arial" w:hAnsi="Arial" w:cs="Arial"/>
          <w:bCs/>
          <w:iCs/>
          <w:szCs w:val="28"/>
        </w:rPr>
        <w:t>аукциона</w:t>
      </w:r>
      <w:r w:rsidRPr="002879CD">
        <w:rPr>
          <w:rFonts w:ascii="Arial" w:hAnsi="Arial" w:cs="Arial"/>
          <w:bCs/>
          <w:iCs/>
          <w:szCs w:val="28"/>
        </w:rPr>
        <w:t xml:space="preserve"> только одного участника, подавшего Предложение на участие в </w:t>
      </w:r>
      <w:r w:rsidR="00010E74" w:rsidRPr="002879CD">
        <w:rPr>
          <w:rFonts w:ascii="Arial" w:hAnsi="Arial" w:cs="Arial"/>
          <w:bCs/>
          <w:iCs/>
          <w:szCs w:val="28"/>
        </w:rPr>
        <w:t>аукционе</w:t>
      </w:r>
      <w:r w:rsidRPr="002879CD">
        <w:rPr>
          <w:rFonts w:ascii="Arial" w:hAnsi="Arial" w:cs="Arial"/>
          <w:bCs/>
          <w:iCs/>
          <w:szCs w:val="28"/>
        </w:rPr>
        <w:t xml:space="preserve">, </w:t>
      </w:r>
      <w:r w:rsidR="00010E74" w:rsidRPr="002879CD">
        <w:rPr>
          <w:rFonts w:ascii="Arial" w:hAnsi="Arial" w:cs="Arial"/>
          <w:bCs/>
          <w:iCs/>
          <w:szCs w:val="28"/>
        </w:rPr>
        <w:t>аукцион</w:t>
      </w:r>
      <w:r w:rsidRPr="002879CD">
        <w:rPr>
          <w:rFonts w:ascii="Arial" w:hAnsi="Arial" w:cs="Arial"/>
          <w:bCs/>
          <w:iCs/>
          <w:szCs w:val="28"/>
        </w:rPr>
        <w:t xml:space="preserve"> признается несостоявшимся. </w:t>
      </w:r>
      <w:proofErr w:type="gramStart"/>
      <w:r w:rsidRPr="002879CD">
        <w:rPr>
          <w:rFonts w:ascii="Arial" w:hAnsi="Arial" w:cs="Arial"/>
          <w:bCs/>
          <w:iCs/>
          <w:szCs w:val="28"/>
        </w:rPr>
        <w:t xml:space="preserve">В случае если Приглашением предусмотрено два и более лота, </w:t>
      </w:r>
      <w:r w:rsidR="00010E74" w:rsidRPr="002879CD">
        <w:rPr>
          <w:rFonts w:ascii="Arial" w:hAnsi="Arial" w:cs="Arial"/>
          <w:bCs/>
          <w:iCs/>
          <w:szCs w:val="28"/>
        </w:rPr>
        <w:t>аукцион</w:t>
      </w:r>
      <w:r w:rsidRPr="002879CD">
        <w:rPr>
          <w:rFonts w:ascii="Arial" w:hAnsi="Arial" w:cs="Arial"/>
          <w:bCs/>
          <w:iCs/>
          <w:szCs w:val="28"/>
        </w:rPr>
        <w:t xml:space="preserve"> признается не состоявшимся только в отношении того лота, решение об отказе в допуске к участию в котором принято относительно всех участников, подавших Предложения в отношении этого лота, или решение о допуске к участию в котором и признании участником </w:t>
      </w:r>
      <w:r w:rsidR="00010E74" w:rsidRPr="002879CD">
        <w:rPr>
          <w:rFonts w:ascii="Arial" w:hAnsi="Arial" w:cs="Arial"/>
          <w:bCs/>
          <w:iCs/>
          <w:szCs w:val="28"/>
        </w:rPr>
        <w:t>аукциона</w:t>
      </w:r>
      <w:r w:rsidRPr="002879CD">
        <w:rPr>
          <w:rFonts w:ascii="Arial" w:hAnsi="Arial" w:cs="Arial"/>
          <w:bCs/>
          <w:iCs/>
          <w:szCs w:val="28"/>
        </w:rPr>
        <w:t xml:space="preserve"> принято относительно только одного участника, подавшего </w:t>
      </w:r>
      <w:r w:rsidR="006168A4" w:rsidRPr="002879CD">
        <w:rPr>
          <w:rFonts w:ascii="Arial" w:hAnsi="Arial" w:cs="Arial"/>
          <w:bCs/>
          <w:iCs/>
          <w:szCs w:val="28"/>
        </w:rPr>
        <w:t>Предложение</w:t>
      </w:r>
      <w:r w:rsidRPr="002879CD">
        <w:rPr>
          <w:rFonts w:ascii="Arial" w:hAnsi="Arial" w:cs="Arial"/>
          <w:bCs/>
          <w:iCs/>
          <w:szCs w:val="28"/>
        </w:rPr>
        <w:t xml:space="preserve"> на участие в </w:t>
      </w:r>
      <w:r w:rsidR="00010E74" w:rsidRPr="002879CD">
        <w:rPr>
          <w:rFonts w:ascii="Arial" w:hAnsi="Arial" w:cs="Arial"/>
          <w:bCs/>
          <w:iCs/>
          <w:szCs w:val="28"/>
        </w:rPr>
        <w:t>аукционе</w:t>
      </w:r>
      <w:proofErr w:type="gramEnd"/>
      <w:r w:rsidR="006168A4" w:rsidRPr="002879CD">
        <w:rPr>
          <w:rFonts w:ascii="Arial" w:hAnsi="Arial" w:cs="Arial"/>
          <w:bCs/>
          <w:iCs/>
          <w:szCs w:val="28"/>
        </w:rPr>
        <w:t xml:space="preserve"> в отношении этого лота.</w:t>
      </w:r>
    </w:p>
    <w:p w:rsidR="000903AD" w:rsidRPr="002879CD" w:rsidRDefault="000903AD" w:rsidP="006168A4">
      <w:pPr>
        <w:numPr>
          <w:ilvl w:val="1"/>
          <w:numId w:val="24"/>
        </w:num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 w:rsidRPr="002879CD">
        <w:rPr>
          <w:rFonts w:ascii="Arial" w:hAnsi="Arial" w:cs="Arial"/>
          <w:bCs/>
          <w:iCs/>
          <w:szCs w:val="28"/>
        </w:rPr>
        <w:t xml:space="preserve">В случае если </w:t>
      </w:r>
      <w:r w:rsidR="00010E74" w:rsidRPr="002879CD">
        <w:rPr>
          <w:rFonts w:ascii="Arial" w:hAnsi="Arial" w:cs="Arial"/>
          <w:bCs/>
          <w:iCs/>
          <w:szCs w:val="28"/>
        </w:rPr>
        <w:t>аукцион</w:t>
      </w:r>
      <w:r w:rsidRPr="002879CD">
        <w:rPr>
          <w:rFonts w:ascii="Arial" w:hAnsi="Arial" w:cs="Arial"/>
          <w:bCs/>
          <w:iCs/>
          <w:szCs w:val="28"/>
        </w:rPr>
        <w:t xml:space="preserve"> признан несостоявшимся и только один участник, подавший </w:t>
      </w:r>
      <w:r w:rsidR="006168A4" w:rsidRPr="002879CD">
        <w:rPr>
          <w:rFonts w:ascii="Arial" w:hAnsi="Arial" w:cs="Arial"/>
          <w:bCs/>
          <w:iCs/>
          <w:szCs w:val="28"/>
        </w:rPr>
        <w:t>Предложение</w:t>
      </w:r>
      <w:r w:rsidRPr="002879CD">
        <w:rPr>
          <w:rFonts w:ascii="Arial" w:hAnsi="Arial" w:cs="Arial"/>
          <w:bCs/>
          <w:iCs/>
          <w:szCs w:val="28"/>
        </w:rPr>
        <w:t xml:space="preserve"> на участие в </w:t>
      </w:r>
      <w:r w:rsidR="00010E74" w:rsidRPr="002879CD">
        <w:rPr>
          <w:rFonts w:ascii="Arial" w:hAnsi="Arial" w:cs="Arial"/>
          <w:bCs/>
          <w:iCs/>
          <w:szCs w:val="28"/>
        </w:rPr>
        <w:t>аукционе</w:t>
      </w:r>
      <w:r w:rsidRPr="002879CD">
        <w:rPr>
          <w:rFonts w:ascii="Arial" w:hAnsi="Arial" w:cs="Arial"/>
          <w:bCs/>
          <w:iCs/>
          <w:szCs w:val="28"/>
        </w:rPr>
        <w:t xml:space="preserve">, признан участником </w:t>
      </w:r>
      <w:r w:rsidR="00010E74" w:rsidRPr="002879CD">
        <w:rPr>
          <w:rFonts w:ascii="Arial" w:hAnsi="Arial" w:cs="Arial"/>
          <w:bCs/>
          <w:iCs/>
          <w:szCs w:val="28"/>
        </w:rPr>
        <w:t>аукциона</w:t>
      </w:r>
      <w:r w:rsidRPr="002879CD">
        <w:rPr>
          <w:rFonts w:ascii="Arial" w:hAnsi="Arial" w:cs="Arial"/>
          <w:bCs/>
          <w:iCs/>
          <w:szCs w:val="28"/>
        </w:rPr>
        <w:t xml:space="preserve">, </w:t>
      </w:r>
      <w:r w:rsidR="0038266C">
        <w:rPr>
          <w:rFonts w:ascii="Arial" w:hAnsi="Arial" w:cs="Arial"/>
          <w:bCs/>
          <w:iCs/>
          <w:szCs w:val="28"/>
        </w:rPr>
        <w:t>Заказчик</w:t>
      </w:r>
      <w:r w:rsidRPr="002879CD">
        <w:rPr>
          <w:rFonts w:ascii="Arial" w:hAnsi="Arial" w:cs="Arial"/>
          <w:bCs/>
          <w:iCs/>
          <w:szCs w:val="28"/>
        </w:rPr>
        <w:t xml:space="preserve"> </w:t>
      </w:r>
      <w:r w:rsidR="006168A4" w:rsidRPr="002879CD">
        <w:rPr>
          <w:rFonts w:ascii="Arial" w:hAnsi="Arial" w:cs="Arial"/>
          <w:bCs/>
          <w:iCs/>
          <w:szCs w:val="28"/>
        </w:rPr>
        <w:t xml:space="preserve">или Заказчик </w:t>
      </w:r>
      <w:r w:rsidRPr="002879CD">
        <w:rPr>
          <w:rFonts w:ascii="Arial" w:hAnsi="Arial" w:cs="Arial"/>
          <w:bCs/>
          <w:iCs/>
          <w:szCs w:val="28"/>
        </w:rPr>
        <w:t xml:space="preserve">передает такому участнику </w:t>
      </w:r>
      <w:r w:rsidR="002F4948" w:rsidRPr="002879CD">
        <w:rPr>
          <w:rFonts w:ascii="Arial" w:hAnsi="Arial" w:cs="Arial"/>
          <w:bCs/>
          <w:iCs/>
          <w:szCs w:val="28"/>
        </w:rPr>
        <w:t>аукциона</w:t>
      </w:r>
      <w:r w:rsidRPr="002879CD">
        <w:rPr>
          <w:rFonts w:ascii="Arial" w:hAnsi="Arial" w:cs="Arial"/>
          <w:bCs/>
          <w:iCs/>
          <w:szCs w:val="28"/>
        </w:rPr>
        <w:t xml:space="preserve"> проект договора, который составляется путем включения условий исполнения договора, предложенных таким участником в </w:t>
      </w:r>
      <w:r w:rsidR="006168A4" w:rsidRPr="002879CD">
        <w:rPr>
          <w:rFonts w:ascii="Arial" w:hAnsi="Arial" w:cs="Arial"/>
          <w:bCs/>
          <w:iCs/>
          <w:szCs w:val="28"/>
        </w:rPr>
        <w:t>Предложении</w:t>
      </w:r>
      <w:r w:rsidRPr="002879CD">
        <w:rPr>
          <w:rFonts w:ascii="Arial" w:hAnsi="Arial" w:cs="Arial"/>
          <w:bCs/>
          <w:iCs/>
          <w:szCs w:val="28"/>
        </w:rPr>
        <w:t xml:space="preserve"> на участие в </w:t>
      </w:r>
      <w:r w:rsidR="002F4948" w:rsidRPr="002879CD">
        <w:rPr>
          <w:rFonts w:ascii="Arial" w:hAnsi="Arial" w:cs="Arial"/>
          <w:bCs/>
          <w:iCs/>
          <w:szCs w:val="28"/>
        </w:rPr>
        <w:t>аукционе</w:t>
      </w:r>
      <w:r w:rsidRPr="002879CD">
        <w:rPr>
          <w:rFonts w:ascii="Arial" w:hAnsi="Arial" w:cs="Arial"/>
          <w:bCs/>
          <w:iCs/>
          <w:szCs w:val="28"/>
        </w:rPr>
        <w:t xml:space="preserve">, в проект договора, прилагаемый к </w:t>
      </w:r>
      <w:r w:rsidR="006168A4" w:rsidRPr="002879CD">
        <w:rPr>
          <w:rFonts w:ascii="Arial" w:hAnsi="Arial" w:cs="Arial"/>
          <w:bCs/>
          <w:iCs/>
          <w:szCs w:val="28"/>
        </w:rPr>
        <w:t>Приглашению</w:t>
      </w:r>
      <w:r w:rsidRPr="002879CD">
        <w:rPr>
          <w:rFonts w:ascii="Arial" w:hAnsi="Arial" w:cs="Arial"/>
          <w:bCs/>
          <w:iCs/>
          <w:szCs w:val="28"/>
        </w:rPr>
        <w:t>. При этом участник не вправе отказаться от заключения договора.</w:t>
      </w:r>
    </w:p>
    <w:p w:rsidR="006168A4" w:rsidRPr="002879CD" w:rsidRDefault="002F4948" w:rsidP="006168A4">
      <w:pPr>
        <w:numPr>
          <w:ilvl w:val="1"/>
          <w:numId w:val="24"/>
        </w:num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 w:rsidRPr="002879CD">
        <w:rPr>
          <w:rFonts w:ascii="Arial" w:hAnsi="Arial" w:cs="Arial"/>
          <w:bCs/>
          <w:iCs/>
          <w:szCs w:val="28"/>
        </w:rPr>
        <w:t>Аукцион</w:t>
      </w:r>
      <w:r w:rsidR="006168A4" w:rsidRPr="002879CD">
        <w:rPr>
          <w:rFonts w:ascii="Arial" w:hAnsi="Arial" w:cs="Arial"/>
          <w:bCs/>
          <w:iCs/>
          <w:szCs w:val="28"/>
        </w:rPr>
        <w:t xml:space="preserve"> может быть признан </w:t>
      </w:r>
      <w:proofErr w:type="gramStart"/>
      <w:r w:rsidR="006168A4" w:rsidRPr="002879CD">
        <w:rPr>
          <w:rFonts w:ascii="Arial" w:hAnsi="Arial" w:cs="Arial"/>
          <w:bCs/>
          <w:iCs/>
          <w:szCs w:val="28"/>
        </w:rPr>
        <w:t>несостоявшимся</w:t>
      </w:r>
      <w:proofErr w:type="gramEnd"/>
      <w:r w:rsidR="006168A4" w:rsidRPr="002879CD">
        <w:rPr>
          <w:rFonts w:ascii="Arial" w:hAnsi="Arial" w:cs="Arial"/>
          <w:bCs/>
          <w:iCs/>
          <w:szCs w:val="28"/>
        </w:rPr>
        <w:t xml:space="preserve"> если по его результатам не получено ни одного предложения, соответствующего требованиям Приглашения и не превышающего </w:t>
      </w:r>
      <w:r w:rsidR="006168A4" w:rsidRPr="002879CD">
        <w:rPr>
          <w:rFonts w:ascii="Arial" w:hAnsi="Arial" w:cs="Arial"/>
        </w:rPr>
        <w:t>начальную (максимальную)</w:t>
      </w:r>
      <w:r w:rsidR="006168A4" w:rsidRPr="002879CD">
        <w:rPr>
          <w:rFonts w:ascii="Arial" w:hAnsi="Arial" w:cs="Arial"/>
          <w:sz w:val="19"/>
          <w:szCs w:val="19"/>
        </w:rPr>
        <w:t xml:space="preserve"> </w:t>
      </w:r>
      <w:r w:rsidR="006168A4" w:rsidRPr="002879CD">
        <w:rPr>
          <w:rFonts w:ascii="Arial" w:hAnsi="Arial" w:cs="Arial"/>
        </w:rPr>
        <w:t>цену договора, указанную в Приглашении.</w:t>
      </w:r>
    </w:p>
    <w:p w:rsidR="003722BB" w:rsidRPr="002879CD" w:rsidRDefault="00075A79" w:rsidP="007903BF">
      <w:p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lastRenderedPageBreak/>
        <w:t>4.10</w:t>
      </w:r>
      <w:r w:rsidR="003722BB" w:rsidRPr="002879CD">
        <w:rPr>
          <w:rFonts w:ascii="Arial" w:hAnsi="Arial" w:cs="Arial"/>
          <w:bCs/>
          <w:iCs/>
          <w:szCs w:val="28"/>
        </w:rPr>
        <w:tab/>
      </w:r>
      <w:r w:rsidR="0038266C">
        <w:rPr>
          <w:rFonts w:ascii="Arial" w:hAnsi="Arial" w:cs="Arial"/>
          <w:bCs/>
          <w:iCs/>
          <w:szCs w:val="28"/>
        </w:rPr>
        <w:t>Заказчик</w:t>
      </w:r>
      <w:r w:rsidR="003722BB" w:rsidRPr="002879CD">
        <w:rPr>
          <w:rFonts w:ascii="Arial" w:hAnsi="Arial" w:cs="Arial"/>
          <w:bCs/>
          <w:iCs/>
          <w:szCs w:val="28"/>
        </w:rPr>
        <w:t xml:space="preserve"> вправе потребовать от любого участника прохождения </w:t>
      </w:r>
      <w:proofErr w:type="spellStart"/>
      <w:r w:rsidR="003722BB" w:rsidRPr="002879CD">
        <w:rPr>
          <w:rFonts w:ascii="Arial" w:hAnsi="Arial" w:cs="Arial"/>
          <w:bCs/>
          <w:iCs/>
          <w:szCs w:val="28"/>
        </w:rPr>
        <w:t>постквалификации</w:t>
      </w:r>
      <w:proofErr w:type="spellEnd"/>
      <w:r w:rsidR="003722BB" w:rsidRPr="002879CD">
        <w:rPr>
          <w:rFonts w:ascii="Arial" w:hAnsi="Arial" w:cs="Arial"/>
          <w:bCs/>
          <w:iCs/>
          <w:szCs w:val="28"/>
        </w:rPr>
        <w:t xml:space="preserve"> – подтверждения его соответствия квалификационным требованиям перед принятием Комиссией по закупкам решения о заключении договоров.</w:t>
      </w:r>
    </w:p>
    <w:p w:rsidR="003722BB" w:rsidRPr="002879CD" w:rsidRDefault="003722BB" w:rsidP="007903BF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proofErr w:type="spellStart"/>
      <w:r w:rsidRPr="002879CD">
        <w:rPr>
          <w:rFonts w:ascii="Arial" w:hAnsi="Arial" w:cs="Arial"/>
          <w:bCs/>
          <w:iCs/>
          <w:szCs w:val="28"/>
        </w:rPr>
        <w:t>Постквалификация</w:t>
      </w:r>
      <w:proofErr w:type="spellEnd"/>
      <w:r w:rsidRPr="002879CD">
        <w:rPr>
          <w:rFonts w:ascii="Arial" w:hAnsi="Arial" w:cs="Arial"/>
          <w:bCs/>
          <w:iCs/>
          <w:szCs w:val="28"/>
        </w:rPr>
        <w:t xml:space="preserve"> проводится по критериям предварительного квалификационного отбора, указанным в настоящем Приглашении. Предложение участника, не отвечающего установленным настоящим Приглашением требованиям, должно быть отклонено, а Комиссия по закупкам может продолжить выбор контрагентов для заключения договоров среди участников, Предложения которых имеют наименьшие порядковые номера.</w:t>
      </w:r>
    </w:p>
    <w:p w:rsidR="00E7272E" w:rsidRDefault="003722BB" w:rsidP="007903BF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proofErr w:type="spellStart"/>
      <w:r w:rsidRPr="002879CD">
        <w:rPr>
          <w:rFonts w:ascii="Arial" w:hAnsi="Arial" w:cs="Arial"/>
          <w:bCs/>
          <w:iCs/>
          <w:szCs w:val="28"/>
        </w:rPr>
        <w:t>Постквалификация</w:t>
      </w:r>
      <w:proofErr w:type="spellEnd"/>
      <w:r w:rsidRPr="002879CD">
        <w:rPr>
          <w:rFonts w:ascii="Arial" w:hAnsi="Arial" w:cs="Arial"/>
          <w:bCs/>
          <w:iCs/>
          <w:szCs w:val="28"/>
        </w:rPr>
        <w:t xml:space="preserve"> проводится в форме технического аудита участника с целью подтверждения информации, указанной в его Предложении. Технический аудит участника проводится за счет Заказчика. Для его проведения участнику не позднее 3-х дней до предполагаемой даты проведения аудита направляется уведомление с указанием даты проведения такого аудита и перечня лиц, участвующих в его проведении. Предложение участника, отказавшегося от проведения технического аудита, должно быть снято с рассмотрения. В дату, указанную в уведомлении, участник обязан обеспечить доступ (в том числе необходимые пропуски и разрешения) лицам, участвующим в аудите, на территорию участника (производственные площадки, техника, офис и пр.), а так же подготовить комплект документов, указанный в уведомлении.</w:t>
      </w:r>
    </w:p>
    <w:p w:rsidR="009B25C3" w:rsidRPr="009B25C3" w:rsidRDefault="009B25C3" w:rsidP="009B25C3">
      <w:pPr>
        <w:keepNext/>
        <w:spacing w:before="480"/>
        <w:jc w:val="both"/>
        <w:outlineLvl w:val="2"/>
        <w:rPr>
          <w:rFonts w:ascii="Arial" w:hAnsi="Arial" w:cs="Arial"/>
          <w:b/>
          <w:bCs/>
          <w:szCs w:val="26"/>
        </w:rPr>
      </w:pPr>
      <w:r w:rsidRPr="009B25C3">
        <w:rPr>
          <w:rFonts w:ascii="Arial" w:hAnsi="Arial" w:cs="Arial"/>
          <w:b/>
          <w:bCs/>
          <w:szCs w:val="26"/>
        </w:rPr>
        <w:t>.</w:t>
      </w:r>
      <w:r>
        <w:rPr>
          <w:rFonts w:ascii="Arial" w:hAnsi="Arial" w:cs="Arial"/>
          <w:b/>
          <w:bCs/>
          <w:szCs w:val="26"/>
        </w:rPr>
        <w:t>4</w:t>
      </w:r>
      <w:r>
        <w:rPr>
          <w:rFonts w:ascii="Arial" w:hAnsi="Arial" w:cs="Arial"/>
          <w:b/>
          <w:bCs/>
          <w:szCs w:val="26"/>
        </w:rPr>
        <w:tab/>
      </w:r>
      <w:r w:rsidRPr="009B25C3">
        <w:rPr>
          <w:rFonts w:ascii="Arial" w:hAnsi="Arial" w:cs="Arial"/>
          <w:b/>
          <w:bCs/>
          <w:szCs w:val="26"/>
        </w:rPr>
        <w:t xml:space="preserve"> Приложения к Приглашению:</w:t>
      </w:r>
    </w:p>
    <w:p w:rsidR="009B25C3" w:rsidRPr="009B25C3" w:rsidRDefault="009B25C3" w:rsidP="009B25C3">
      <w:pPr>
        <w:spacing w:before="120"/>
        <w:ind w:left="435"/>
        <w:jc w:val="both"/>
        <w:rPr>
          <w:rFonts w:ascii="Arial" w:hAnsi="Arial" w:cs="Arial"/>
          <w:b/>
        </w:rPr>
      </w:pPr>
    </w:p>
    <w:p w:rsidR="009B25C3" w:rsidRPr="009B25C3" w:rsidRDefault="009B25C3" w:rsidP="009B25C3">
      <w:pPr>
        <w:numPr>
          <w:ilvl w:val="0"/>
          <w:numId w:val="36"/>
        </w:numPr>
        <w:tabs>
          <w:tab w:val="left" w:pos="1260"/>
          <w:tab w:val="left" w:pos="2410"/>
        </w:tabs>
        <w:spacing w:line="360" w:lineRule="auto"/>
        <w:jc w:val="both"/>
        <w:rPr>
          <w:rFonts w:ascii="Arial" w:hAnsi="Arial" w:cs="Arial"/>
        </w:rPr>
      </w:pPr>
      <w:r w:rsidRPr="009B25C3">
        <w:rPr>
          <w:rFonts w:ascii="Arial" w:hAnsi="Arial" w:cs="Arial"/>
        </w:rPr>
        <w:t>«Письмо о подаче Предложения»;</w:t>
      </w:r>
    </w:p>
    <w:p w:rsidR="009B25C3" w:rsidRPr="009B25C3" w:rsidRDefault="009B25C3" w:rsidP="009B25C3">
      <w:pPr>
        <w:numPr>
          <w:ilvl w:val="0"/>
          <w:numId w:val="36"/>
        </w:numPr>
        <w:tabs>
          <w:tab w:val="left" w:pos="1260"/>
          <w:tab w:val="num" w:pos="2268"/>
        </w:tabs>
        <w:spacing w:line="360" w:lineRule="auto"/>
        <w:ind w:hanging="567"/>
        <w:jc w:val="both"/>
        <w:rPr>
          <w:rFonts w:ascii="Arial" w:hAnsi="Arial" w:cs="Arial"/>
        </w:rPr>
      </w:pPr>
      <w:r w:rsidRPr="009B25C3">
        <w:rPr>
          <w:rFonts w:ascii="Arial" w:hAnsi="Arial" w:cs="Arial"/>
        </w:rPr>
        <w:t>«Условия заключения договора оказания услуг»;</w:t>
      </w:r>
    </w:p>
    <w:p w:rsidR="009B25C3" w:rsidRPr="009B25C3" w:rsidRDefault="009B25C3" w:rsidP="009B25C3">
      <w:pPr>
        <w:numPr>
          <w:ilvl w:val="0"/>
          <w:numId w:val="36"/>
        </w:numPr>
        <w:tabs>
          <w:tab w:val="left" w:pos="1260"/>
          <w:tab w:val="num" w:pos="2268"/>
        </w:tabs>
        <w:spacing w:line="360" w:lineRule="auto"/>
        <w:ind w:hanging="567"/>
        <w:jc w:val="both"/>
        <w:rPr>
          <w:rFonts w:ascii="Arial" w:hAnsi="Arial" w:cs="Arial"/>
        </w:rPr>
      </w:pPr>
      <w:r w:rsidRPr="009B25C3">
        <w:rPr>
          <w:rFonts w:ascii="Arial" w:hAnsi="Arial" w:cs="Arial"/>
          <w:color w:val="000000"/>
        </w:rPr>
        <w:t>«Запрос на разъяснение»;</w:t>
      </w:r>
    </w:p>
    <w:p w:rsidR="009B25C3" w:rsidRPr="009B25C3" w:rsidRDefault="009B25C3" w:rsidP="009B25C3">
      <w:pPr>
        <w:numPr>
          <w:ilvl w:val="0"/>
          <w:numId w:val="36"/>
        </w:numPr>
        <w:tabs>
          <w:tab w:val="left" w:pos="1260"/>
          <w:tab w:val="num" w:pos="2268"/>
        </w:tabs>
        <w:spacing w:line="360" w:lineRule="auto"/>
        <w:ind w:hanging="567"/>
        <w:jc w:val="both"/>
        <w:rPr>
          <w:rFonts w:ascii="Arial" w:hAnsi="Arial" w:cs="Arial"/>
        </w:rPr>
      </w:pPr>
      <w:r w:rsidRPr="009B25C3">
        <w:rPr>
          <w:rFonts w:ascii="Arial" w:hAnsi="Arial" w:cs="Arial"/>
        </w:rPr>
        <w:t xml:space="preserve"> «Анкета предварительной квалификации;</w:t>
      </w:r>
    </w:p>
    <w:p w:rsidR="009B25C3" w:rsidRPr="009B25C3" w:rsidRDefault="009B25C3" w:rsidP="009B25C3">
      <w:pPr>
        <w:numPr>
          <w:ilvl w:val="0"/>
          <w:numId w:val="36"/>
        </w:numPr>
        <w:tabs>
          <w:tab w:val="left" w:pos="1260"/>
          <w:tab w:val="num" w:pos="2268"/>
        </w:tabs>
        <w:spacing w:line="360" w:lineRule="auto"/>
        <w:ind w:hanging="567"/>
        <w:jc w:val="both"/>
        <w:rPr>
          <w:rFonts w:ascii="Arial" w:hAnsi="Arial" w:cs="Arial"/>
        </w:rPr>
      </w:pPr>
      <w:r w:rsidRPr="009B25C3">
        <w:rPr>
          <w:rFonts w:ascii="Arial" w:hAnsi="Arial" w:cs="Arial"/>
        </w:rPr>
        <w:t>«Проект договора»;</w:t>
      </w:r>
    </w:p>
    <w:p w:rsidR="009B25C3" w:rsidRPr="009B25C3" w:rsidRDefault="009B25C3" w:rsidP="009B25C3">
      <w:pPr>
        <w:numPr>
          <w:ilvl w:val="0"/>
          <w:numId w:val="36"/>
        </w:numPr>
        <w:tabs>
          <w:tab w:val="left" w:pos="1260"/>
          <w:tab w:val="num" w:pos="2268"/>
        </w:tabs>
        <w:spacing w:line="360" w:lineRule="auto"/>
        <w:ind w:hanging="567"/>
        <w:jc w:val="both"/>
        <w:rPr>
          <w:rFonts w:ascii="Arial" w:hAnsi="Arial" w:cs="Arial"/>
        </w:rPr>
      </w:pPr>
      <w:r w:rsidRPr="009B25C3">
        <w:rPr>
          <w:rFonts w:ascii="Arial" w:hAnsi="Arial" w:cs="Arial"/>
        </w:rPr>
        <w:t>«Техническое задание».</w:t>
      </w:r>
    </w:p>
    <w:p w:rsidR="009B25C3" w:rsidRPr="002879CD" w:rsidRDefault="009B25C3" w:rsidP="007903BF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</w:p>
    <w:sectPr w:rsidR="009B25C3" w:rsidRPr="002879CD" w:rsidSect="00F82207">
      <w:footerReference w:type="default" r:id="rId8"/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26E18" w:rsidRDefault="00226E18">
      <w:r>
        <w:separator/>
      </w:r>
    </w:p>
  </w:endnote>
  <w:endnote w:type="continuationSeparator" w:id="0">
    <w:p w:rsidR="00226E18" w:rsidRDefault="00226E1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0E74" w:rsidRPr="00DB4E15" w:rsidRDefault="00010E74">
    <w:pPr>
      <w:pStyle w:val="ab"/>
      <w:jc w:val="right"/>
      <w:rPr>
        <w:rFonts w:ascii="Arial" w:hAnsi="Arial" w:cs="Arial"/>
        <w:sz w:val="16"/>
        <w:szCs w:val="16"/>
      </w:rPr>
    </w:pPr>
    <w:r w:rsidRPr="00DB4E15">
      <w:rPr>
        <w:rFonts w:ascii="Arial" w:hAnsi="Arial" w:cs="Arial"/>
        <w:sz w:val="16"/>
        <w:szCs w:val="16"/>
      </w:rPr>
      <w:t xml:space="preserve">Страница </w:t>
    </w:r>
    <w:r w:rsidR="0036777A" w:rsidRPr="00DB4E15">
      <w:rPr>
        <w:rFonts w:ascii="Arial" w:hAnsi="Arial" w:cs="Arial"/>
        <w:b/>
        <w:sz w:val="16"/>
        <w:szCs w:val="16"/>
      </w:rPr>
      <w:fldChar w:fldCharType="begin"/>
    </w:r>
    <w:r w:rsidRPr="00DB4E15">
      <w:rPr>
        <w:rFonts w:ascii="Arial" w:hAnsi="Arial" w:cs="Arial"/>
        <w:b/>
        <w:sz w:val="16"/>
        <w:szCs w:val="16"/>
      </w:rPr>
      <w:instrText>PAGE</w:instrText>
    </w:r>
    <w:r w:rsidR="0036777A" w:rsidRPr="00DB4E15">
      <w:rPr>
        <w:rFonts w:ascii="Arial" w:hAnsi="Arial" w:cs="Arial"/>
        <w:b/>
        <w:sz w:val="16"/>
        <w:szCs w:val="16"/>
      </w:rPr>
      <w:fldChar w:fldCharType="separate"/>
    </w:r>
    <w:r w:rsidR="0038266C">
      <w:rPr>
        <w:rFonts w:ascii="Arial" w:hAnsi="Arial" w:cs="Arial"/>
        <w:b/>
        <w:noProof/>
        <w:sz w:val="16"/>
        <w:szCs w:val="16"/>
      </w:rPr>
      <w:t>12</w:t>
    </w:r>
    <w:r w:rsidR="0036777A" w:rsidRPr="00DB4E15">
      <w:rPr>
        <w:rFonts w:ascii="Arial" w:hAnsi="Arial" w:cs="Arial"/>
        <w:b/>
        <w:sz w:val="16"/>
        <w:szCs w:val="16"/>
      </w:rPr>
      <w:fldChar w:fldCharType="end"/>
    </w:r>
    <w:r w:rsidRPr="00DB4E15">
      <w:rPr>
        <w:rFonts w:ascii="Arial" w:hAnsi="Arial" w:cs="Arial"/>
        <w:sz w:val="16"/>
        <w:szCs w:val="16"/>
      </w:rPr>
      <w:t xml:space="preserve"> из </w:t>
    </w:r>
    <w:r w:rsidR="0036777A" w:rsidRPr="00DB4E15">
      <w:rPr>
        <w:rFonts w:ascii="Arial" w:hAnsi="Arial" w:cs="Arial"/>
        <w:b/>
        <w:sz w:val="16"/>
        <w:szCs w:val="16"/>
      </w:rPr>
      <w:fldChar w:fldCharType="begin"/>
    </w:r>
    <w:r w:rsidRPr="00DB4E15">
      <w:rPr>
        <w:rFonts w:ascii="Arial" w:hAnsi="Arial" w:cs="Arial"/>
        <w:b/>
        <w:sz w:val="16"/>
        <w:szCs w:val="16"/>
      </w:rPr>
      <w:instrText>NUMPAGES</w:instrText>
    </w:r>
    <w:r w:rsidR="0036777A" w:rsidRPr="00DB4E15">
      <w:rPr>
        <w:rFonts w:ascii="Arial" w:hAnsi="Arial" w:cs="Arial"/>
        <w:b/>
        <w:sz w:val="16"/>
        <w:szCs w:val="16"/>
      </w:rPr>
      <w:fldChar w:fldCharType="separate"/>
    </w:r>
    <w:r w:rsidR="0038266C">
      <w:rPr>
        <w:rFonts w:ascii="Arial" w:hAnsi="Arial" w:cs="Arial"/>
        <w:b/>
        <w:noProof/>
        <w:sz w:val="16"/>
        <w:szCs w:val="16"/>
      </w:rPr>
      <w:t>12</w:t>
    </w:r>
    <w:r w:rsidR="0036777A" w:rsidRPr="00DB4E15">
      <w:rPr>
        <w:rFonts w:ascii="Arial" w:hAnsi="Arial" w:cs="Arial"/>
        <w:b/>
        <w:sz w:val="16"/>
        <w:szCs w:val="16"/>
      </w:rPr>
      <w:fldChar w:fldCharType="end"/>
    </w:r>
  </w:p>
  <w:p w:rsidR="00010E74" w:rsidRDefault="00010E74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26E18" w:rsidRDefault="00226E18">
      <w:r>
        <w:separator/>
      </w:r>
    </w:p>
  </w:footnote>
  <w:footnote w:type="continuationSeparator" w:id="0">
    <w:p w:rsidR="00226E18" w:rsidRDefault="00226E1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C2D24"/>
    <w:multiLevelType w:val="hybridMultilevel"/>
    <w:tmpl w:val="175811DE"/>
    <w:lvl w:ilvl="0" w:tplc="32787AF8">
      <w:start w:val="1"/>
      <w:numFmt w:val="decimal"/>
      <w:lvlText w:val="Приложение № %1"/>
      <w:lvlJc w:val="left"/>
      <w:pPr>
        <w:tabs>
          <w:tab w:val="num" w:pos="1134"/>
        </w:tabs>
        <w:ind w:left="1134" w:hanging="283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2F230E9"/>
    <w:multiLevelType w:val="multilevel"/>
    <w:tmpl w:val="DFE4D75E"/>
    <w:lvl w:ilvl="0">
      <w:start w:val="28"/>
      <w:numFmt w:val="decimal"/>
      <w:lvlText w:val="%1."/>
      <w:lvlJc w:val="left"/>
      <w:pPr>
        <w:ind w:left="435" w:hanging="43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0575191F"/>
    <w:multiLevelType w:val="multilevel"/>
    <w:tmpl w:val="F1AAA43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071562EE"/>
    <w:multiLevelType w:val="multilevel"/>
    <w:tmpl w:val="CB0624D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09384A43"/>
    <w:multiLevelType w:val="multilevel"/>
    <w:tmpl w:val="B6B0FF9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4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69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0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5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01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32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6760" w:hanging="1800"/>
      </w:pPr>
      <w:rPr>
        <w:rFonts w:hint="default"/>
      </w:rPr>
    </w:lvl>
  </w:abstractNum>
  <w:abstractNum w:abstractNumId="5">
    <w:nsid w:val="0E6320F6"/>
    <w:multiLevelType w:val="multilevel"/>
    <w:tmpl w:val="7110F690"/>
    <w:lvl w:ilvl="0">
      <w:start w:val="27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12382ED5"/>
    <w:multiLevelType w:val="multilevel"/>
    <w:tmpl w:val="498AC0F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4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69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0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5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01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32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6760" w:hanging="1800"/>
      </w:pPr>
      <w:rPr>
        <w:rFonts w:hint="default"/>
      </w:rPr>
    </w:lvl>
  </w:abstractNum>
  <w:abstractNum w:abstractNumId="7">
    <w:nsid w:val="14721D44"/>
    <w:multiLevelType w:val="hybridMultilevel"/>
    <w:tmpl w:val="E0DAC560"/>
    <w:lvl w:ilvl="0" w:tplc="04190001">
      <w:start w:val="1"/>
      <w:numFmt w:val="bullet"/>
      <w:lvlText w:val=""/>
      <w:lvlJc w:val="left"/>
      <w:pPr>
        <w:ind w:left="1002" w:hanging="360"/>
      </w:pPr>
      <w:rPr>
        <w:rFonts w:ascii="Symbol" w:hAnsi="Symbol" w:hint="default"/>
        <w:b/>
      </w:rPr>
    </w:lvl>
    <w:lvl w:ilvl="1" w:tplc="04190003">
      <w:start w:val="1"/>
      <w:numFmt w:val="bullet"/>
      <w:lvlText w:val="o"/>
      <w:lvlJc w:val="left"/>
      <w:pPr>
        <w:ind w:left="17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2" w:hanging="360"/>
      </w:pPr>
      <w:rPr>
        <w:rFonts w:ascii="Wingdings" w:hAnsi="Wingdings" w:hint="default"/>
      </w:rPr>
    </w:lvl>
  </w:abstractNum>
  <w:abstractNum w:abstractNumId="8">
    <w:nsid w:val="1C5E65DA"/>
    <w:multiLevelType w:val="multilevel"/>
    <w:tmpl w:val="7700A7C0"/>
    <w:lvl w:ilvl="0">
      <w:start w:val="2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9">
    <w:nsid w:val="1CF47FE7"/>
    <w:multiLevelType w:val="multilevel"/>
    <w:tmpl w:val="03F8B64E"/>
    <w:lvl w:ilvl="0">
      <w:start w:val="2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1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0">
    <w:nsid w:val="1F6C3002"/>
    <w:multiLevelType w:val="multilevel"/>
    <w:tmpl w:val="FF40C616"/>
    <w:lvl w:ilvl="0">
      <w:start w:val="1"/>
      <w:numFmt w:val="bullet"/>
      <w:lvlText w:val=""/>
      <w:lvlJc w:val="left"/>
      <w:pPr>
        <w:ind w:left="435" w:hanging="435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861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1">
    <w:nsid w:val="1FB341CB"/>
    <w:multiLevelType w:val="multilevel"/>
    <w:tmpl w:val="C2DAAD1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>
    <w:nsid w:val="206D296F"/>
    <w:multiLevelType w:val="hybridMultilevel"/>
    <w:tmpl w:val="CE2C2776"/>
    <w:lvl w:ilvl="0" w:tplc="1BE0A0A8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ascii="Arial" w:hAnsi="Arial" w:cs="Arial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20B32719"/>
    <w:multiLevelType w:val="multilevel"/>
    <w:tmpl w:val="6EA2D0BA"/>
    <w:lvl w:ilvl="0">
      <w:start w:val="30"/>
      <w:numFmt w:val="decimal"/>
      <w:lvlText w:val="%1."/>
      <w:lvlJc w:val="left"/>
      <w:pPr>
        <w:ind w:left="435" w:hanging="43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>
    <w:nsid w:val="22B417AF"/>
    <w:multiLevelType w:val="multilevel"/>
    <w:tmpl w:val="CC0C98A8"/>
    <w:lvl w:ilvl="0">
      <w:start w:val="1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5">
    <w:nsid w:val="276A45DB"/>
    <w:multiLevelType w:val="multilevel"/>
    <w:tmpl w:val="EA766BD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>
    <w:nsid w:val="30E03E7B"/>
    <w:multiLevelType w:val="multilevel"/>
    <w:tmpl w:val="1CB839C6"/>
    <w:lvl w:ilvl="0">
      <w:start w:val="24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1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7">
    <w:nsid w:val="30E16C73"/>
    <w:multiLevelType w:val="multilevel"/>
    <w:tmpl w:val="07F4575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>
    <w:nsid w:val="367A1832"/>
    <w:multiLevelType w:val="multilevel"/>
    <w:tmpl w:val="ED18553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>
    <w:nsid w:val="377C5142"/>
    <w:multiLevelType w:val="multilevel"/>
    <w:tmpl w:val="06EAC0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3D5A5519"/>
    <w:multiLevelType w:val="multilevel"/>
    <w:tmpl w:val="F360641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>
    <w:nsid w:val="4525659E"/>
    <w:multiLevelType w:val="multilevel"/>
    <w:tmpl w:val="CC743A1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>
    <w:nsid w:val="45855538"/>
    <w:multiLevelType w:val="multilevel"/>
    <w:tmpl w:val="87508184"/>
    <w:lvl w:ilvl="0">
      <w:start w:val="22"/>
      <w:numFmt w:val="decimal"/>
      <w:lvlText w:val="%1."/>
      <w:lvlJc w:val="left"/>
      <w:pPr>
        <w:ind w:left="435" w:hanging="435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861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b w:val="0"/>
      </w:rPr>
    </w:lvl>
  </w:abstractNum>
  <w:abstractNum w:abstractNumId="23">
    <w:nsid w:val="4DEE60AD"/>
    <w:multiLevelType w:val="hybridMultilevel"/>
    <w:tmpl w:val="42460C16"/>
    <w:lvl w:ilvl="0" w:tplc="082E33B0">
      <w:start w:val="1"/>
      <w:numFmt w:val="bullet"/>
      <w:lvlText w:val=""/>
      <w:lvlJc w:val="left"/>
      <w:pPr>
        <w:tabs>
          <w:tab w:val="num" w:pos="170"/>
        </w:tabs>
        <w:ind w:firstLine="851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589"/>
        </w:tabs>
        <w:ind w:left="58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309"/>
        </w:tabs>
        <w:ind w:left="13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029"/>
        </w:tabs>
        <w:ind w:left="20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749"/>
        </w:tabs>
        <w:ind w:left="27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469"/>
        </w:tabs>
        <w:ind w:left="34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189"/>
        </w:tabs>
        <w:ind w:left="41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909"/>
        </w:tabs>
        <w:ind w:left="49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629"/>
        </w:tabs>
        <w:ind w:left="5629" w:hanging="360"/>
      </w:pPr>
      <w:rPr>
        <w:rFonts w:ascii="Wingdings" w:hAnsi="Wingdings" w:hint="default"/>
      </w:rPr>
    </w:lvl>
  </w:abstractNum>
  <w:abstractNum w:abstractNumId="24">
    <w:nsid w:val="4EED27B3"/>
    <w:multiLevelType w:val="multilevel"/>
    <w:tmpl w:val="2A8E10B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4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69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0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5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01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32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6760" w:hanging="1800"/>
      </w:pPr>
      <w:rPr>
        <w:rFonts w:hint="default"/>
      </w:rPr>
    </w:lvl>
  </w:abstractNum>
  <w:abstractNum w:abstractNumId="25">
    <w:nsid w:val="4FCE4783"/>
    <w:multiLevelType w:val="hybridMultilevel"/>
    <w:tmpl w:val="5AA86DFE"/>
    <w:lvl w:ilvl="0" w:tplc="12DA7D42">
      <w:start w:val="34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53245760"/>
    <w:multiLevelType w:val="multilevel"/>
    <w:tmpl w:val="C0F4D2C6"/>
    <w:lvl w:ilvl="0">
      <w:start w:val="25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9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27">
    <w:nsid w:val="542B47D3"/>
    <w:multiLevelType w:val="multilevel"/>
    <w:tmpl w:val="5824E0F2"/>
    <w:lvl w:ilvl="0">
      <w:start w:val="28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8">
    <w:nsid w:val="57406833"/>
    <w:multiLevelType w:val="hybridMultilevel"/>
    <w:tmpl w:val="4A646CAE"/>
    <w:lvl w:ilvl="0" w:tplc="0BD2D33A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 w:hint="default"/>
        <w:b/>
      </w:rPr>
    </w:lvl>
    <w:lvl w:ilvl="1" w:tplc="3B7E9EAA">
      <w:start w:val="1"/>
      <w:numFmt w:val="decimal"/>
      <w:lvlText w:val="%2"/>
      <w:lvlJc w:val="left"/>
      <w:pPr>
        <w:tabs>
          <w:tab w:val="num" w:pos="360"/>
        </w:tabs>
      </w:pPr>
      <w:rPr>
        <w:rFonts w:cs="Times New Roman" w:hint="default"/>
      </w:rPr>
    </w:lvl>
    <w:lvl w:ilvl="2" w:tplc="B85C51B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E4400D5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A880C01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A2123CD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27E85E7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6F76671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4C326CB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9">
    <w:nsid w:val="674D3521"/>
    <w:multiLevelType w:val="multilevel"/>
    <w:tmpl w:val="4F980862"/>
    <w:lvl w:ilvl="0">
      <w:start w:val="2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84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69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4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392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7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05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2400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7120" w:hanging="2160"/>
      </w:pPr>
      <w:rPr>
        <w:rFonts w:cs="Times New Roman" w:hint="default"/>
      </w:rPr>
    </w:lvl>
  </w:abstractNum>
  <w:abstractNum w:abstractNumId="30">
    <w:nsid w:val="6E712F24"/>
    <w:multiLevelType w:val="multilevel"/>
    <w:tmpl w:val="FD925452"/>
    <w:lvl w:ilvl="0">
      <w:start w:val="2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9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31">
    <w:nsid w:val="709F4AA7"/>
    <w:multiLevelType w:val="multilevel"/>
    <w:tmpl w:val="1624C816"/>
    <w:name w:val="AODef"/>
    <w:lvl w:ilvl="0">
      <w:start w:val="2"/>
      <w:numFmt w:val="upperRoman"/>
      <w:lvlText w:val="Раздел %1."/>
      <w:lvlJc w:val="left"/>
      <w:pPr>
        <w:tabs>
          <w:tab w:val="num" w:pos="2325"/>
        </w:tabs>
        <w:ind w:firstLine="851"/>
      </w:pPr>
      <w:rPr>
        <w:rFonts w:ascii="Verdana" w:hAnsi="Verdana" w:cs="Times New Roman" w:hint="default"/>
        <w:sz w:val="20"/>
        <w:szCs w:val="20"/>
      </w:rPr>
    </w:lvl>
    <w:lvl w:ilvl="1">
      <w:start w:val="1"/>
      <w:numFmt w:val="decimal"/>
      <w:lvlRestart w:val="0"/>
      <w:suff w:val="nothing"/>
      <w:lvlText w:val="%1.%2."/>
      <w:lvlJc w:val="left"/>
      <w:rPr>
        <w:rFonts w:cs="Times New Roman" w:hint="default"/>
        <w:b w:val="0"/>
        <w:sz w:val="2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5%1.%2.%3.%4.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32">
    <w:nsid w:val="70D86620"/>
    <w:multiLevelType w:val="multilevel"/>
    <w:tmpl w:val="97808D04"/>
    <w:lvl w:ilvl="0">
      <w:start w:val="4"/>
      <w:numFmt w:val="upperRoman"/>
      <w:lvlText w:val="%1."/>
      <w:lvlJc w:val="left"/>
      <w:pPr>
        <w:ind w:left="1429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33">
    <w:nsid w:val="769B73CD"/>
    <w:multiLevelType w:val="hybridMultilevel"/>
    <w:tmpl w:val="175811DE"/>
    <w:lvl w:ilvl="0" w:tplc="32787AF8">
      <w:start w:val="1"/>
      <w:numFmt w:val="decimal"/>
      <w:lvlText w:val="Приложение № %1"/>
      <w:lvlJc w:val="left"/>
      <w:pPr>
        <w:tabs>
          <w:tab w:val="num" w:pos="1134"/>
        </w:tabs>
        <w:ind w:left="1134" w:hanging="283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>
    <w:nsid w:val="782E58E6"/>
    <w:multiLevelType w:val="multilevel"/>
    <w:tmpl w:val="462C86EC"/>
    <w:lvl w:ilvl="0">
      <w:start w:val="28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155" w:hanging="435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  <w:b w:val="0"/>
      </w:rPr>
    </w:lvl>
  </w:abstractNum>
  <w:abstractNum w:abstractNumId="35">
    <w:nsid w:val="79D35792"/>
    <w:multiLevelType w:val="multilevel"/>
    <w:tmpl w:val="63EA8E7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>
    <w:nsid w:val="7F857823"/>
    <w:multiLevelType w:val="multilevel"/>
    <w:tmpl w:val="75A8401A"/>
    <w:lvl w:ilvl="0">
      <w:start w:val="3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2415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411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6165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822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991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197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025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5720" w:hanging="2160"/>
      </w:pPr>
      <w:rPr>
        <w:rFonts w:cs="Times New Roman" w:hint="default"/>
      </w:rPr>
    </w:lvl>
  </w:abstractNum>
  <w:num w:numId="1">
    <w:abstractNumId w:val="28"/>
  </w:num>
  <w:num w:numId="2">
    <w:abstractNumId w:val="14"/>
  </w:num>
  <w:num w:numId="3">
    <w:abstractNumId w:val="29"/>
  </w:num>
  <w:num w:numId="4">
    <w:abstractNumId w:val="36"/>
  </w:num>
  <w:num w:numId="5">
    <w:abstractNumId w:val="33"/>
  </w:num>
  <w:num w:numId="6">
    <w:abstractNumId w:val="25"/>
  </w:num>
  <w:num w:numId="7">
    <w:abstractNumId w:val="7"/>
  </w:num>
  <w:num w:numId="8">
    <w:abstractNumId w:val="10"/>
  </w:num>
  <w:num w:numId="9">
    <w:abstractNumId w:val="30"/>
  </w:num>
  <w:num w:numId="10">
    <w:abstractNumId w:val="22"/>
  </w:num>
  <w:num w:numId="11">
    <w:abstractNumId w:val="9"/>
  </w:num>
  <w:num w:numId="12">
    <w:abstractNumId w:val="16"/>
  </w:num>
  <w:num w:numId="13">
    <w:abstractNumId w:val="26"/>
  </w:num>
  <w:num w:numId="14">
    <w:abstractNumId w:val="5"/>
  </w:num>
  <w:num w:numId="15">
    <w:abstractNumId w:val="1"/>
  </w:num>
  <w:num w:numId="16">
    <w:abstractNumId w:val="6"/>
  </w:num>
  <w:num w:numId="17">
    <w:abstractNumId w:val="24"/>
  </w:num>
  <w:num w:numId="18">
    <w:abstractNumId w:val="19"/>
  </w:num>
  <w:num w:numId="19">
    <w:abstractNumId w:val="20"/>
  </w:num>
  <w:num w:numId="20">
    <w:abstractNumId w:val="4"/>
  </w:num>
  <w:num w:numId="21">
    <w:abstractNumId w:val="18"/>
  </w:num>
  <w:num w:numId="22">
    <w:abstractNumId w:val="35"/>
  </w:num>
  <w:num w:numId="23">
    <w:abstractNumId w:val="11"/>
  </w:num>
  <w:num w:numId="24">
    <w:abstractNumId w:val="32"/>
  </w:num>
  <w:num w:numId="25">
    <w:abstractNumId w:val="17"/>
  </w:num>
  <w:num w:numId="26">
    <w:abstractNumId w:val="13"/>
  </w:num>
  <w:num w:numId="27">
    <w:abstractNumId w:val="23"/>
  </w:num>
  <w:num w:numId="28">
    <w:abstractNumId w:val="27"/>
  </w:num>
  <w:num w:numId="29">
    <w:abstractNumId w:val="2"/>
  </w:num>
  <w:num w:numId="30">
    <w:abstractNumId w:val="15"/>
  </w:num>
  <w:num w:numId="31">
    <w:abstractNumId w:val="21"/>
  </w:num>
  <w:num w:numId="32">
    <w:abstractNumId w:val="3"/>
  </w:num>
  <w:num w:numId="33">
    <w:abstractNumId w:val="12"/>
  </w:num>
  <w:num w:numId="34">
    <w:abstractNumId w:val="34"/>
  </w:num>
  <w:num w:numId="35">
    <w:abstractNumId w:val="8"/>
  </w:num>
  <w:num w:numId="36">
    <w:abstractNumId w:val="0"/>
  </w:num>
  <w:numIdMacAtCleanup w:val="1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oNotTrackMoves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864C8"/>
    <w:rsid w:val="00000ABC"/>
    <w:rsid w:val="00001042"/>
    <w:rsid w:val="000013BC"/>
    <w:rsid w:val="00001769"/>
    <w:rsid w:val="00001DD2"/>
    <w:rsid w:val="0000219F"/>
    <w:rsid w:val="000023CA"/>
    <w:rsid w:val="00002538"/>
    <w:rsid w:val="000025A8"/>
    <w:rsid w:val="0000260B"/>
    <w:rsid w:val="00002621"/>
    <w:rsid w:val="0000340B"/>
    <w:rsid w:val="00003415"/>
    <w:rsid w:val="00003662"/>
    <w:rsid w:val="000036F3"/>
    <w:rsid w:val="00003CA9"/>
    <w:rsid w:val="00003EDF"/>
    <w:rsid w:val="000042BD"/>
    <w:rsid w:val="000042C0"/>
    <w:rsid w:val="00004325"/>
    <w:rsid w:val="00004BCC"/>
    <w:rsid w:val="00005242"/>
    <w:rsid w:val="0000554A"/>
    <w:rsid w:val="00006054"/>
    <w:rsid w:val="000061C2"/>
    <w:rsid w:val="0000675B"/>
    <w:rsid w:val="00006EBB"/>
    <w:rsid w:val="000070C6"/>
    <w:rsid w:val="0000710F"/>
    <w:rsid w:val="0000719B"/>
    <w:rsid w:val="0000788C"/>
    <w:rsid w:val="000079D4"/>
    <w:rsid w:val="000109EB"/>
    <w:rsid w:val="00010E74"/>
    <w:rsid w:val="000112A5"/>
    <w:rsid w:val="000115B7"/>
    <w:rsid w:val="000117A6"/>
    <w:rsid w:val="00011C9B"/>
    <w:rsid w:val="00012517"/>
    <w:rsid w:val="000125AC"/>
    <w:rsid w:val="00012826"/>
    <w:rsid w:val="00012B2E"/>
    <w:rsid w:val="0001327A"/>
    <w:rsid w:val="00013777"/>
    <w:rsid w:val="00014453"/>
    <w:rsid w:val="00014812"/>
    <w:rsid w:val="00014B63"/>
    <w:rsid w:val="00014E13"/>
    <w:rsid w:val="0001539D"/>
    <w:rsid w:val="000154D2"/>
    <w:rsid w:val="00015C97"/>
    <w:rsid w:val="00015DFC"/>
    <w:rsid w:val="000163AA"/>
    <w:rsid w:val="000165B0"/>
    <w:rsid w:val="00016C57"/>
    <w:rsid w:val="0001725B"/>
    <w:rsid w:val="0001732C"/>
    <w:rsid w:val="00017647"/>
    <w:rsid w:val="00017A76"/>
    <w:rsid w:val="00017B8E"/>
    <w:rsid w:val="00020679"/>
    <w:rsid w:val="00020F8F"/>
    <w:rsid w:val="0002123C"/>
    <w:rsid w:val="000213C9"/>
    <w:rsid w:val="000221F6"/>
    <w:rsid w:val="00022490"/>
    <w:rsid w:val="00022881"/>
    <w:rsid w:val="0002407C"/>
    <w:rsid w:val="00024112"/>
    <w:rsid w:val="0002423C"/>
    <w:rsid w:val="00024379"/>
    <w:rsid w:val="00024485"/>
    <w:rsid w:val="000247A5"/>
    <w:rsid w:val="00025294"/>
    <w:rsid w:val="00025519"/>
    <w:rsid w:val="000255A1"/>
    <w:rsid w:val="00025E84"/>
    <w:rsid w:val="000262AD"/>
    <w:rsid w:val="00026401"/>
    <w:rsid w:val="000265D1"/>
    <w:rsid w:val="00027489"/>
    <w:rsid w:val="000274F6"/>
    <w:rsid w:val="000275E8"/>
    <w:rsid w:val="00027981"/>
    <w:rsid w:val="00027ED9"/>
    <w:rsid w:val="00027F19"/>
    <w:rsid w:val="00027FA4"/>
    <w:rsid w:val="000301C2"/>
    <w:rsid w:val="000307AF"/>
    <w:rsid w:val="000308C1"/>
    <w:rsid w:val="00030C3D"/>
    <w:rsid w:val="00031082"/>
    <w:rsid w:val="00031455"/>
    <w:rsid w:val="00031A6A"/>
    <w:rsid w:val="00031CDE"/>
    <w:rsid w:val="000329A6"/>
    <w:rsid w:val="00032DBF"/>
    <w:rsid w:val="000330FA"/>
    <w:rsid w:val="000332D0"/>
    <w:rsid w:val="00033A6F"/>
    <w:rsid w:val="00034056"/>
    <w:rsid w:val="000340FC"/>
    <w:rsid w:val="00034231"/>
    <w:rsid w:val="000345D5"/>
    <w:rsid w:val="00034706"/>
    <w:rsid w:val="00035E98"/>
    <w:rsid w:val="00036B02"/>
    <w:rsid w:val="0003752D"/>
    <w:rsid w:val="0004012D"/>
    <w:rsid w:val="000401CA"/>
    <w:rsid w:val="0004059F"/>
    <w:rsid w:val="00040793"/>
    <w:rsid w:val="00040DC3"/>
    <w:rsid w:val="00041424"/>
    <w:rsid w:val="00041AD1"/>
    <w:rsid w:val="00041E18"/>
    <w:rsid w:val="0004207D"/>
    <w:rsid w:val="000423A8"/>
    <w:rsid w:val="00042E21"/>
    <w:rsid w:val="0004382D"/>
    <w:rsid w:val="00043DF3"/>
    <w:rsid w:val="00043F4E"/>
    <w:rsid w:val="000441E3"/>
    <w:rsid w:val="000442CD"/>
    <w:rsid w:val="0004448E"/>
    <w:rsid w:val="00044652"/>
    <w:rsid w:val="000447D2"/>
    <w:rsid w:val="00044C55"/>
    <w:rsid w:val="00045262"/>
    <w:rsid w:val="000455E4"/>
    <w:rsid w:val="00045699"/>
    <w:rsid w:val="0004599A"/>
    <w:rsid w:val="00046071"/>
    <w:rsid w:val="0004632A"/>
    <w:rsid w:val="000464D9"/>
    <w:rsid w:val="00046AB0"/>
    <w:rsid w:val="00047AD3"/>
    <w:rsid w:val="0005003C"/>
    <w:rsid w:val="000504B3"/>
    <w:rsid w:val="000506C9"/>
    <w:rsid w:val="00050D1F"/>
    <w:rsid w:val="0005167C"/>
    <w:rsid w:val="00051AC5"/>
    <w:rsid w:val="0005227F"/>
    <w:rsid w:val="00052A3D"/>
    <w:rsid w:val="000530AA"/>
    <w:rsid w:val="000530D8"/>
    <w:rsid w:val="00053AE7"/>
    <w:rsid w:val="00054242"/>
    <w:rsid w:val="00054870"/>
    <w:rsid w:val="00054ACC"/>
    <w:rsid w:val="00054DE9"/>
    <w:rsid w:val="00054EB1"/>
    <w:rsid w:val="00055144"/>
    <w:rsid w:val="00055339"/>
    <w:rsid w:val="0005570A"/>
    <w:rsid w:val="00055CBE"/>
    <w:rsid w:val="0005666E"/>
    <w:rsid w:val="00057811"/>
    <w:rsid w:val="0006021D"/>
    <w:rsid w:val="00060639"/>
    <w:rsid w:val="00060B49"/>
    <w:rsid w:val="00060BB9"/>
    <w:rsid w:val="00060D80"/>
    <w:rsid w:val="00060FF2"/>
    <w:rsid w:val="00062247"/>
    <w:rsid w:val="00062529"/>
    <w:rsid w:val="0006260A"/>
    <w:rsid w:val="00062A11"/>
    <w:rsid w:val="00062EA7"/>
    <w:rsid w:val="00062F65"/>
    <w:rsid w:val="000635C3"/>
    <w:rsid w:val="00064104"/>
    <w:rsid w:val="0006445F"/>
    <w:rsid w:val="000645BC"/>
    <w:rsid w:val="00064F4D"/>
    <w:rsid w:val="00065021"/>
    <w:rsid w:val="0006673C"/>
    <w:rsid w:val="000668B4"/>
    <w:rsid w:val="000668C6"/>
    <w:rsid w:val="00067B72"/>
    <w:rsid w:val="00067C19"/>
    <w:rsid w:val="00067FFB"/>
    <w:rsid w:val="00070231"/>
    <w:rsid w:val="00070400"/>
    <w:rsid w:val="00070A22"/>
    <w:rsid w:val="0007173B"/>
    <w:rsid w:val="00071792"/>
    <w:rsid w:val="00071793"/>
    <w:rsid w:val="00071BDA"/>
    <w:rsid w:val="000727EA"/>
    <w:rsid w:val="000729DA"/>
    <w:rsid w:val="00072C72"/>
    <w:rsid w:val="000734B3"/>
    <w:rsid w:val="00073D98"/>
    <w:rsid w:val="0007414D"/>
    <w:rsid w:val="00074182"/>
    <w:rsid w:val="000741B1"/>
    <w:rsid w:val="00074242"/>
    <w:rsid w:val="000744B7"/>
    <w:rsid w:val="00074F0D"/>
    <w:rsid w:val="00075875"/>
    <w:rsid w:val="00075A79"/>
    <w:rsid w:val="00075EAE"/>
    <w:rsid w:val="000764C9"/>
    <w:rsid w:val="000768CB"/>
    <w:rsid w:val="00076A94"/>
    <w:rsid w:val="00077882"/>
    <w:rsid w:val="000778A8"/>
    <w:rsid w:val="00077A32"/>
    <w:rsid w:val="00077E11"/>
    <w:rsid w:val="000802C3"/>
    <w:rsid w:val="000803E2"/>
    <w:rsid w:val="00080DC1"/>
    <w:rsid w:val="00081CF9"/>
    <w:rsid w:val="00082458"/>
    <w:rsid w:val="00082901"/>
    <w:rsid w:val="000829EF"/>
    <w:rsid w:val="00082F0F"/>
    <w:rsid w:val="0008304C"/>
    <w:rsid w:val="0008329D"/>
    <w:rsid w:val="00083533"/>
    <w:rsid w:val="00083B81"/>
    <w:rsid w:val="0008409B"/>
    <w:rsid w:val="00084523"/>
    <w:rsid w:val="000845D2"/>
    <w:rsid w:val="00084841"/>
    <w:rsid w:val="0008488C"/>
    <w:rsid w:val="000850CA"/>
    <w:rsid w:val="000851B7"/>
    <w:rsid w:val="000855CB"/>
    <w:rsid w:val="00086142"/>
    <w:rsid w:val="0008626A"/>
    <w:rsid w:val="0008630F"/>
    <w:rsid w:val="00086A43"/>
    <w:rsid w:val="00086CC2"/>
    <w:rsid w:val="000871BD"/>
    <w:rsid w:val="00087A3E"/>
    <w:rsid w:val="000903AD"/>
    <w:rsid w:val="00090ACA"/>
    <w:rsid w:val="00090CD7"/>
    <w:rsid w:val="0009121F"/>
    <w:rsid w:val="000912CB"/>
    <w:rsid w:val="00091C1F"/>
    <w:rsid w:val="0009214D"/>
    <w:rsid w:val="00093139"/>
    <w:rsid w:val="000938C8"/>
    <w:rsid w:val="00093C19"/>
    <w:rsid w:val="000956BE"/>
    <w:rsid w:val="0009615A"/>
    <w:rsid w:val="0009669A"/>
    <w:rsid w:val="00096976"/>
    <w:rsid w:val="00097711"/>
    <w:rsid w:val="000978C2"/>
    <w:rsid w:val="00097F59"/>
    <w:rsid w:val="00097FBA"/>
    <w:rsid w:val="000A0144"/>
    <w:rsid w:val="000A04EF"/>
    <w:rsid w:val="000A06E7"/>
    <w:rsid w:val="000A0B2C"/>
    <w:rsid w:val="000A1B8E"/>
    <w:rsid w:val="000A1DE0"/>
    <w:rsid w:val="000A1E2E"/>
    <w:rsid w:val="000A250C"/>
    <w:rsid w:val="000A263C"/>
    <w:rsid w:val="000A38A1"/>
    <w:rsid w:val="000A3EDF"/>
    <w:rsid w:val="000A4006"/>
    <w:rsid w:val="000A56AC"/>
    <w:rsid w:val="000A5C7B"/>
    <w:rsid w:val="000A5E25"/>
    <w:rsid w:val="000A65F9"/>
    <w:rsid w:val="000A6BCC"/>
    <w:rsid w:val="000A6D02"/>
    <w:rsid w:val="000A6D2A"/>
    <w:rsid w:val="000A6EBE"/>
    <w:rsid w:val="000A6F34"/>
    <w:rsid w:val="000A7063"/>
    <w:rsid w:val="000A72F9"/>
    <w:rsid w:val="000A744F"/>
    <w:rsid w:val="000A7DF9"/>
    <w:rsid w:val="000A7FFD"/>
    <w:rsid w:val="000B072E"/>
    <w:rsid w:val="000B0CFA"/>
    <w:rsid w:val="000B0D4C"/>
    <w:rsid w:val="000B0F9A"/>
    <w:rsid w:val="000B1289"/>
    <w:rsid w:val="000B1302"/>
    <w:rsid w:val="000B1416"/>
    <w:rsid w:val="000B16B1"/>
    <w:rsid w:val="000B1802"/>
    <w:rsid w:val="000B230F"/>
    <w:rsid w:val="000B2449"/>
    <w:rsid w:val="000B24D3"/>
    <w:rsid w:val="000B3637"/>
    <w:rsid w:val="000B3A6E"/>
    <w:rsid w:val="000B3ACF"/>
    <w:rsid w:val="000B3B51"/>
    <w:rsid w:val="000B4170"/>
    <w:rsid w:val="000B49B4"/>
    <w:rsid w:val="000B4A4B"/>
    <w:rsid w:val="000B522E"/>
    <w:rsid w:val="000B52B8"/>
    <w:rsid w:val="000B52FE"/>
    <w:rsid w:val="000B587D"/>
    <w:rsid w:val="000B5F27"/>
    <w:rsid w:val="000B637C"/>
    <w:rsid w:val="000B6896"/>
    <w:rsid w:val="000B6B42"/>
    <w:rsid w:val="000B71B7"/>
    <w:rsid w:val="000B7708"/>
    <w:rsid w:val="000B7905"/>
    <w:rsid w:val="000B7B69"/>
    <w:rsid w:val="000B7C43"/>
    <w:rsid w:val="000C03D8"/>
    <w:rsid w:val="000C0A52"/>
    <w:rsid w:val="000C0A72"/>
    <w:rsid w:val="000C0A78"/>
    <w:rsid w:val="000C1381"/>
    <w:rsid w:val="000C145D"/>
    <w:rsid w:val="000C17CB"/>
    <w:rsid w:val="000C18E1"/>
    <w:rsid w:val="000C2684"/>
    <w:rsid w:val="000C2CE0"/>
    <w:rsid w:val="000C2D3C"/>
    <w:rsid w:val="000C30DB"/>
    <w:rsid w:val="000C3C72"/>
    <w:rsid w:val="000C3C9B"/>
    <w:rsid w:val="000C3E63"/>
    <w:rsid w:val="000C459F"/>
    <w:rsid w:val="000C48B0"/>
    <w:rsid w:val="000C4923"/>
    <w:rsid w:val="000C517C"/>
    <w:rsid w:val="000C553C"/>
    <w:rsid w:val="000C58A4"/>
    <w:rsid w:val="000C5DDB"/>
    <w:rsid w:val="000C66E9"/>
    <w:rsid w:val="000C7982"/>
    <w:rsid w:val="000C7ACD"/>
    <w:rsid w:val="000D0891"/>
    <w:rsid w:val="000D0B36"/>
    <w:rsid w:val="000D0E0F"/>
    <w:rsid w:val="000D0E29"/>
    <w:rsid w:val="000D1284"/>
    <w:rsid w:val="000D29C0"/>
    <w:rsid w:val="000D2AA2"/>
    <w:rsid w:val="000D3C97"/>
    <w:rsid w:val="000D411D"/>
    <w:rsid w:val="000D4943"/>
    <w:rsid w:val="000D4D12"/>
    <w:rsid w:val="000D4F16"/>
    <w:rsid w:val="000D57DC"/>
    <w:rsid w:val="000D5C3E"/>
    <w:rsid w:val="000D5F08"/>
    <w:rsid w:val="000D61ED"/>
    <w:rsid w:val="000D626A"/>
    <w:rsid w:val="000D7274"/>
    <w:rsid w:val="000E0075"/>
    <w:rsid w:val="000E0287"/>
    <w:rsid w:val="000E06CB"/>
    <w:rsid w:val="000E085E"/>
    <w:rsid w:val="000E0ABF"/>
    <w:rsid w:val="000E1A3D"/>
    <w:rsid w:val="000E201B"/>
    <w:rsid w:val="000E2092"/>
    <w:rsid w:val="000E29C1"/>
    <w:rsid w:val="000E2D11"/>
    <w:rsid w:val="000E2F5A"/>
    <w:rsid w:val="000E3953"/>
    <w:rsid w:val="000E48A3"/>
    <w:rsid w:val="000E4C3A"/>
    <w:rsid w:val="000E4CA2"/>
    <w:rsid w:val="000E55C5"/>
    <w:rsid w:val="000E5D5D"/>
    <w:rsid w:val="000E5E9B"/>
    <w:rsid w:val="000E60EC"/>
    <w:rsid w:val="000E64CD"/>
    <w:rsid w:val="000E6E4A"/>
    <w:rsid w:val="000E70A0"/>
    <w:rsid w:val="000E718B"/>
    <w:rsid w:val="000E7B13"/>
    <w:rsid w:val="000E7B68"/>
    <w:rsid w:val="000F021C"/>
    <w:rsid w:val="000F0FDC"/>
    <w:rsid w:val="000F10B1"/>
    <w:rsid w:val="000F164A"/>
    <w:rsid w:val="000F2173"/>
    <w:rsid w:val="000F23EA"/>
    <w:rsid w:val="000F2DCB"/>
    <w:rsid w:val="000F2E62"/>
    <w:rsid w:val="000F335D"/>
    <w:rsid w:val="000F349F"/>
    <w:rsid w:val="000F3528"/>
    <w:rsid w:val="000F37CD"/>
    <w:rsid w:val="000F41C8"/>
    <w:rsid w:val="000F44B0"/>
    <w:rsid w:val="000F4762"/>
    <w:rsid w:val="000F48E1"/>
    <w:rsid w:val="000F50CD"/>
    <w:rsid w:val="000F591E"/>
    <w:rsid w:val="000F61A8"/>
    <w:rsid w:val="000F6274"/>
    <w:rsid w:val="000F6309"/>
    <w:rsid w:val="000F6B13"/>
    <w:rsid w:val="000F6C84"/>
    <w:rsid w:val="000F6D94"/>
    <w:rsid w:val="000F74F5"/>
    <w:rsid w:val="000F7763"/>
    <w:rsid w:val="000F7DA6"/>
    <w:rsid w:val="00101DA1"/>
    <w:rsid w:val="001020F9"/>
    <w:rsid w:val="00102592"/>
    <w:rsid w:val="00102A2E"/>
    <w:rsid w:val="00102BF4"/>
    <w:rsid w:val="00102E81"/>
    <w:rsid w:val="00102F21"/>
    <w:rsid w:val="0010318D"/>
    <w:rsid w:val="00103D3F"/>
    <w:rsid w:val="00103E92"/>
    <w:rsid w:val="001048D6"/>
    <w:rsid w:val="00104964"/>
    <w:rsid w:val="0010617C"/>
    <w:rsid w:val="00106950"/>
    <w:rsid w:val="00107245"/>
    <w:rsid w:val="00107D7F"/>
    <w:rsid w:val="00107DF3"/>
    <w:rsid w:val="00110001"/>
    <w:rsid w:val="001105F3"/>
    <w:rsid w:val="00110B73"/>
    <w:rsid w:val="00110C65"/>
    <w:rsid w:val="00110D34"/>
    <w:rsid w:val="00111709"/>
    <w:rsid w:val="00111772"/>
    <w:rsid w:val="00111DB0"/>
    <w:rsid w:val="00111E26"/>
    <w:rsid w:val="00111FED"/>
    <w:rsid w:val="0011222B"/>
    <w:rsid w:val="0011234F"/>
    <w:rsid w:val="0011240C"/>
    <w:rsid w:val="001128AE"/>
    <w:rsid w:val="001129ED"/>
    <w:rsid w:val="00113A36"/>
    <w:rsid w:val="00114514"/>
    <w:rsid w:val="0011463A"/>
    <w:rsid w:val="0011468D"/>
    <w:rsid w:val="00115035"/>
    <w:rsid w:val="001154F4"/>
    <w:rsid w:val="00115670"/>
    <w:rsid w:val="001157BF"/>
    <w:rsid w:val="001159BB"/>
    <w:rsid w:val="00115DF4"/>
    <w:rsid w:val="00116D58"/>
    <w:rsid w:val="00116D5E"/>
    <w:rsid w:val="00116F5E"/>
    <w:rsid w:val="0011713A"/>
    <w:rsid w:val="0011764E"/>
    <w:rsid w:val="00117771"/>
    <w:rsid w:val="0011777E"/>
    <w:rsid w:val="001179AA"/>
    <w:rsid w:val="0012029C"/>
    <w:rsid w:val="001205A2"/>
    <w:rsid w:val="00120614"/>
    <w:rsid w:val="001206CD"/>
    <w:rsid w:val="001209A0"/>
    <w:rsid w:val="001209BD"/>
    <w:rsid w:val="0012196B"/>
    <w:rsid w:val="00121F8A"/>
    <w:rsid w:val="00121FE0"/>
    <w:rsid w:val="00121FF8"/>
    <w:rsid w:val="001227A4"/>
    <w:rsid w:val="00122A73"/>
    <w:rsid w:val="00122ADB"/>
    <w:rsid w:val="001230C8"/>
    <w:rsid w:val="0012312A"/>
    <w:rsid w:val="001239B4"/>
    <w:rsid w:val="00124B9B"/>
    <w:rsid w:val="00126114"/>
    <w:rsid w:val="00126115"/>
    <w:rsid w:val="00126377"/>
    <w:rsid w:val="00126653"/>
    <w:rsid w:val="001268BB"/>
    <w:rsid w:val="00126CD7"/>
    <w:rsid w:val="001273CB"/>
    <w:rsid w:val="00127667"/>
    <w:rsid w:val="00127BCE"/>
    <w:rsid w:val="00127ED1"/>
    <w:rsid w:val="00127FE7"/>
    <w:rsid w:val="0013107A"/>
    <w:rsid w:val="00131819"/>
    <w:rsid w:val="00131833"/>
    <w:rsid w:val="00131EF0"/>
    <w:rsid w:val="001320B6"/>
    <w:rsid w:val="001326BA"/>
    <w:rsid w:val="001329FA"/>
    <w:rsid w:val="00132BDE"/>
    <w:rsid w:val="00132E85"/>
    <w:rsid w:val="001338F4"/>
    <w:rsid w:val="0013422B"/>
    <w:rsid w:val="0013434E"/>
    <w:rsid w:val="001344DF"/>
    <w:rsid w:val="00135033"/>
    <w:rsid w:val="001351DD"/>
    <w:rsid w:val="00135F9E"/>
    <w:rsid w:val="00136343"/>
    <w:rsid w:val="001363C7"/>
    <w:rsid w:val="001366A7"/>
    <w:rsid w:val="001367CB"/>
    <w:rsid w:val="0013713D"/>
    <w:rsid w:val="00137606"/>
    <w:rsid w:val="00137762"/>
    <w:rsid w:val="001377A2"/>
    <w:rsid w:val="0013787B"/>
    <w:rsid w:val="00137E2C"/>
    <w:rsid w:val="00137FC5"/>
    <w:rsid w:val="0014060B"/>
    <w:rsid w:val="001413D9"/>
    <w:rsid w:val="001419A2"/>
    <w:rsid w:val="00141EED"/>
    <w:rsid w:val="0014229B"/>
    <w:rsid w:val="001423D5"/>
    <w:rsid w:val="00142952"/>
    <w:rsid w:val="00142A3F"/>
    <w:rsid w:val="001434BD"/>
    <w:rsid w:val="00143F83"/>
    <w:rsid w:val="00144653"/>
    <w:rsid w:val="0014474E"/>
    <w:rsid w:val="0014476E"/>
    <w:rsid w:val="0014501F"/>
    <w:rsid w:val="00145B7A"/>
    <w:rsid w:val="00145BE3"/>
    <w:rsid w:val="00145F6E"/>
    <w:rsid w:val="001469EA"/>
    <w:rsid w:val="00147107"/>
    <w:rsid w:val="001474DF"/>
    <w:rsid w:val="0014786E"/>
    <w:rsid w:val="00147945"/>
    <w:rsid w:val="00147AB9"/>
    <w:rsid w:val="001501CB"/>
    <w:rsid w:val="00150317"/>
    <w:rsid w:val="00150430"/>
    <w:rsid w:val="0015046E"/>
    <w:rsid w:val="00150640"/>
    <w:rsid w:val="00151AE0"/>
    <w:rsid w:val="00151F70"/>
    <w:rsid w:val="001526F6"/>
    <w:rsid w:val="0015294B"/>
    <w:rsid w:val="00153285"/>
    <w:rsid w:val="00153349"/>
    <w:rsid w:val="00153969"/>
    <w:rsid w:val="00153C01"/>
    <w:rsid w:val="00153EA7"/>
    <w:rsid w:val="0015479D"/>
    <w:rsid w:val="00154A80"/>
    <w:rsid w:val="001550A9"/>
    <w:rsid w:val="001550CA"/>
    <w:rsid w:val="0015511F"/>
    <w:rsid w:val="00155779"/>
    <w:rsid w:val="0015597B"/>
    <w:rsid w:val="00155F06"/>
    <w:rsid w:val="001568D9"/>
    <w:rsid w:val="00156E7D"/>
    <w:rsid w:val="00156F42"/>
    <w:rsid w:val="00156FA5"/>
    <w:rsid w:val="00157009"/>
    <w:rsid w:val="001572E4"/>
    <w:rsid w:val="001573E7"/>
    <w:rsid w:val="00157805"/>
    <w:rsid w:val="00157ACF"/>
    <w:rsid w:val="00157D06"/>
    <w:rsid w:val="00157D4D"/>
    <w:rsid w:val="001600BE"/>
    <w:rsid w:val="0016037B"/>
    <w:rsid w:val="00160E8D"/>
    <w:rsid w:val="00160EE9"/>
    <w:rsid w:val="0016162C"/>
    <w:rsid w:val="0016199E"/>
    <w:rsid w:val="00161D43"/>
    <w:rsid w:val="00161DD9"/>
    <w:rsid w:val="001629CF"/>
    <w:rsid w:val="00162A48"/>
    <w:rsid w:val="00162BF9"/>
    <w:rsid w:val="00162E99"/>
    <w:rsid w:val="00163637"/>
    <w:rsid w:val="0016417C"/>
    <w:rsid w:val="0016480F"/>
    <w:rsid w:val="0016482F"/>
    <w:rsid w:val="00165612"/>
    <w:rsid w:val="00165738"/>
    <w:rsid w:val="001657D5"/>
    <w:rsid w:val="00166D88"/>
    <w:rsid w:val="0016719A"/>
    <w:rsid w:val="001673F2"/>
    <w:rsid w:val="00167A7E"/>
    <w:rsid w:val="00167C5B"/>
    <w:rsid w:val="00170717"/>
    <w:rsid w:val="0017092C"/>
    <w:rsid w:val="00170978"/>
    <w:rsid w:val="001709ED"/>
    <w:rsid w:val="00170AAD"/>
    <w:rsid w:val="00170AC6"/>
    <w:rsid w:val="00170FFA"/>
    <w:rsid w:val="00172BC7"/>
    <w:rsid w:val="00172BF1"/>
    <w:rsid w:val="00172DCD"/>
    <w:rsid w:val="001732C0"/>
    <w:rsid w:val="001734B8"/>
    <w:rsid w:val="00173871"/>
    <w:rsid w:val="00173977"/>
    <w:rsid w:val="00173A41"/>
    <w:rsid w:val="00174193"/>
    <w:rsid w:val="001745A8"/>
    <w:rsid w:val="00174A95"/>
    <w:rsid w:val="00174B54"/>
    <w:rsid w:val="00174BE8"/>
    <w:rsid w:val="00175126"/>
    <w:rsid w:val="001751F6"/>
    <w:rsid w:val="001751FA"/>
    <w:rsid w:val="001753BD"/>
    <w:rsid w:val="001756FF"/>
    <w:rsid w:val="00175D11"/>
    <w:rsid w:val="001764F0"/>
    <w:rsid w:val="00176747"/>
    <w:rsid w:val="00176859"/>
    <w:rsid w:val="00176D2B"/>
    <w:rsid w:val="001776D0"/>
    <w:rsid w:val="00177939"/>
    <w:rsid w:val="00177C0B"/>
    <w:rsid w:val="00177D29"/>
    <w:rsid w:val="0018004D"/>
    <w:rsid w:val="0018016F"/>
    <w:rsid w:val="001805CD"/>
    <w:rsid w:val="00180A73"/>
    <w:rsid w:val="00180E8C"/>
    <w:rsid w:val="0018181B"/>
    <w:rsid w:val="00181B54"/>
    <w:rsid w:val="001821E3"/>
    <w:rsid w:val="001823EF"/>
    <w:rsid w:val="00183357"/>
    <w:rsid w:val="001836FB"/>
    <w:rsid w:val="00183836"/>
    <w:rsid w:val="00183EB2"/>
    <w:rsid w:val="00184157"/>
    <w:rsid w:val="001844D9"/>
    <w:rsid w:val="00184754"/>
    <w:rsid w:val="00184898"/>
    <w:rsid w:val="00184C03"/>
    <w:rsid w:val="001851D2"/>
    <w:rsid w:val="00186485"/>
    <w:rsid w:val="0018655C"/>
    <w:rsid w:val="001869CA"/>
    <w:rsid w:val="001871D9"/>
    <w:rsid w:val="00187787"/>
    <w:rsid w:val="001877C9"/>
    <w:rsid w:val="00190333"/>
    <w:rsid w:val="00190510"/>
    <w:rsid w:val="001910E0"/>
    <w:rsid w:val="0019225A"/>
    <w:rsid w:val="001922E0"/>
    <w:rsid w:val="00192379"/>
    <w:rsid w:val="001926A9"/>
    <w:rsid w:val="00193EFA"/>
    <w:rsid w:val="001940BC"/>
    <w:rsid w:val="0019424B"/>
    <w:rsid w:val="0019513D"/>
    <w:rsid w:val="0019515C"/>
    <w:rsid w:val="0019565A"/>
    <w:rsid w:val="001960EB"/>
    <w:rsid w:val="00196373"/>
    <w:rsid w:val="0019659A"/>
    <w:rsid w:val="00196992"/>
    <w:rsid w:val="00196B3F"/>
    <w:rsid w:val="00196C51"/>
    <w:rsid w:val="00196D92"/>
    <w:rsid w:val="00196EAB"/>
    <w:rsid w:val="001A046E"/>
    <w:rsid w:val="001A0A98"/>
    <w:rsid w:val="001A1126"/>
    <w:rsid w:val="001A11B1"/>
    <w:rsid w:val="001A13D0"/>
    <w:rsid w:val="001A19EC"/>
    <w:rsid w:val="001A1A13"/>
    <w:rsid w:val="001A1AE5"/>
    <w:rsid w:val="001A289B"/>
    <w:rsid w:val="001A328F"/>
    <w:rsid w:val="001A32BD"/>
    <w:rsid w:val="001A369C"/>
    <w:rsid w:val="001A3926"/>
    <w:rsid w:val="001A45EA"/>
    <w:rsid w:val="001A4A92"/>
    <w:rsid w:val="001A52C2"/>
    <w:rsid w:val="001A5ADD"/>
    <w:rsid w:val="001A6193"/>
    <w:rsid w:val="001A61DD"/>
    <w:rsid w:val="001A631E"/>
    <w:rsid w:val="001A6522"/>
    <w:rsid w:val="001A67A4"/>
    <w:rsid w:val="001A75C5"/>
    <w:rsid w:val="001A78AC"/>
    <w:rsid w:val="001A7DA2"/>
    <w:rsid w:val="001B0147"/>
    <w:rsid w:val="001B01C3"/>
    <w:rsid w:val="001B05D5"/>
    <w:rsid w:val="001B16D9"/>
    <w:rsid w:val="001B1AFD"/>
    <w:rsid w:val="001B1C55"/>
    <w:rsid w:val="001B1F86"/>
    <w:rsid w:val="001B2198"/>
    <w:rsid w:val="001B2599"/>
    <w:rsid w:val="001B2891"/>
    <w:rsid w:val="001B339B"/>
    <w:rsid w:val="001B3C79"/>
    <w:rsid w:val="001B3C86"/>
    <w:rsid w:val="001B3FA1"/>
    <w:rsid w:val="001B40F9"/>
    <w:rsid w:val="001B5753"/>
    <w:rsid w:val="001B57F6"/>
    <w:rsid w:val="001B5F97"/>
    <w:rsid w:val="001B6349"/>
    <w:rsid w:val="001B6593"/>
    <w:rsid w:val="001B6981"/>
    <w:rsid w:val="001B6BD0"/>
    <w:rsid w:val="001B74B6"/>
    <w:rsid w:val="001B7F99"/>
    <w:rsid w:val="001C0985"/>
    <w:rsid w:val="001C0B1C"/>
    <w:rsid w:val="001C0D40"/>
    <w:rsid w:val="001C0D5D"/>
    <w:rsid w:val="001C0DF6"/>
    <w:rsid w:val="001C13DC"/>
    <w:rsid w:val="001C146F"/>
    <w:rsid w:val="001C17DB"/>
    <w:rsid w:val="001C1C1C"/>
    <w:rsid w:val="001C2652"/>
    <w:rsid w:val="001C3502"/>
    <w:rsid w:val="001C3A8D"/>
    <w:rsid w:val="001C3DEE"/>
    <w:rsid w:val="001C4F60"/>
    <w:rsid w:val="001C5C8A"/>
    <w:rsid w:val="001C5F33"/>
    <w:rsid w:val="001C66F7"/>
    <w:rsid w:val="001C699E"/>
    <w:rsid w:val="001C6A4B"/>
    <w:rsid w:val="001C6C9B"/>
    <w:rsid w:val="001C78F8"/>
    <w:rsid w:val="001C7FAB"/>
    <w:rsid w:val="001D00D4"/>
    <w:rsid w:val="001D0106"/>
    <w:rsid w:val="001D08E6"/>
    <w:rsid w:val="001D0E11"/>
    <w:rsid w:val="001D1731"/>
    <w:rsid w:val="001D19F7"/>
    <w:rsid w:val="001D257F"/>
    <w:rsid w:val="001D2775"/>
    <w:rsid w:val="001D2901"/>
    <w:rsid w:val="001D334F"/>
    <w:rsid w:val="001D3A17"/>
    <w:rsid w:val="001D3EB7"/>
    <w:rsid w:val="001D4A4E"/>
    <w:rsid w:val="001D4ED3"/>
    <w:rsid w:val="001D50FF"/>
    <w:rsid w:val="001D55EF"/>
    <w:rsid w:val="001D57DA"/>
    <w:rsid w:val="001D581D"/>
    <w:rsid w:val="001D583E"/>
    <w:rsid w:val="001D5E52"/>
    <w:rsid w:val="001D5F06"/>
    <w:rsid w:val="001D7389"/>
    <w:rsid w:val="001D73F6"/>
    <w:rsid w:val="001D7520"/>
    <w:rsid w:val="001D754B"/>
    <w:rsid w:val="001D762D"/>
    <w:rsid w:val="001D7B07"/>
    <w:rsid w:val="001E05A6"/>
    <w:rsid w:val="001E0D3E"/>
    <w:rsid w:val="001E1ACC"/>
    <w:rsid w:val="001E1CF0"/>
    <w:rsid w:val="001E1E5A"/>
    <w:rsid w:val="001E206A"/>
    <w:rsid w:val="001E208C"/>
    <w:rsid w:val="001E210F"/>
    <w:rsid w:val="001E2384"/>
    <w:rsid w:val="001E242F"/>
    <w:rsid w:val="001E254B"/>
    <w:rsid w:val="001E26C5"/>
    <w:rsid w:val="001E32D8"/>
    <w:rsid w:val="001E3DDF"/>
    <w:rsid w:val="001E3F5C"/>
    <w:rsid w:val="001E4225"/>
    <w:rsid w:val="001E438D"/>
    <w:rsid w:val="001E443B"/>
    <w:rsid w:val="001E4D61"/>
    <w:rsid w:val="001E4E4B"/>
    <w:rsid w:val="001E4E5E"/>
    <w:rsid w:val="001E50CC"/>
    <w:rsid w:val="001E51B9"/>
    <w:rsid w:val="001E51E0"/>
    <w:rsid w:val="001E5296"/>
    <w:rsid w:val="001E5863"/>
    <w:rsid w:val="001E5CDB"/>
    <w:rsid w:val="001E6108"/>
    <w:rsid w:val="001E6731"/>
    <w:rsid w:val="001E6A83"/>
    <w:rsid w:val="001E6C30"/>
    <w:rsid w:val="001F0382"/>
    <w:rsid w:val="001F04A0"/>
    <w:rsid w:val="001F07C1"/>
    <w:rsid w:val="001F12B3"/>
    <w:rsid w:val="001F1800"/>
    <w:rsid w:val="001F1BA7"/>
    <w:rsid w:val="001F1DD8"/>
    <w:rsid w:val="001F2941"/>
    <w:rsid w:val="001F3216"/>
    <w:rsid w:val="001F38DC"/>
    <w:rsid w:val="001F3B68"/>
    <w:rsid w:val="001F4158"/>
    <w:rsid w:val="001F4295"/>
    <w:rsid w:val="001F42AC"/>
    <w:rsid w:val="001F46D3"/>
    <w:rsid w:val="001F47E5"/>
    <w:rsid w:val="001F4826"/>
    <w:rsid w:val="001F4D77"/>
    <w:rsid w:val="001F4E44"/>
    <w:rsid w:val="001F5CED"/>
    <w:rsid w:val="001F5F5C"/>
    <w:rsid w:val="001F6535"/>
    <w:rsid w:val="001F68C1"/>
    <w:rsid w:val="001F6F31"/>
    <w:rsid w:val="001F7207"/>
    <w:rsid w:val="001F78C5"/>
    <w:rsid w:val="00200770"/>
    <w:rsid w:val="00201B8E"/>
    <w:rsid w:val="00201F98"/>
    <w:rsid w:val="002021E6"/>
    <w:rsid w:val="0020276F"/>
    <w:rsid w:val="00203A9C"/>
    <w:rsid w:val="002043A9"/>
    <w:rsid w:val="00204857"/>
    <w:rsid w:val="00204FE9"/>
    <w:rsid w:val="00205091"/>
    <w:rsid w:val="0020549E"/>
    <w:rsid w:val="0020565A"/>
    <w:rsid w:val="002058BA"/>
    <w:rsid w:val="00205E1F"/>
    <w:rsid w:val="002061CA"/>
    <w:rsid w:val="002061DB"/>
    <w:rsid w:val="00206B37"/>
    <w:rsid w:val="00206BDD"/>
    <w:rsid w:val="00206C1C"/>
    <w:rsid w:val="00206FB0"/>
    <w:rsid w:val="002074EC"/>
    <w:rsid w:val="00207944"/>
    <w:rsid w:val="002103FD"/>
    <w:rsid w:val="0021050B"/>
    <w:rsid w:val="00210951"/>
    <w:rsid w:val="00210BED"/>
    <w:rsid w:val="00210F5D"/>
    <w:rsid w:val="00210FDE"/>
    <w:rsid w:val="00211E81"/>
    <w:rsid w:val="00212293"/>
    <w:rsid w:val="00212393"/>
    <w:rsid w:val="0021247E"/>
    <w:rsid w:val="002124DA"/>
    <w:rsid w:val="00213E6B"/>
    <w:rsid w:val="0021428B"/>
    <w:rsid w:val="002143AE"/>
    <w:rsid w:val="0021472F"/>
    <w:rsid w:val="002149C9"/>
    <w:rsid w:val="00214B7E"/>
    <w:rsid w:val="00215468"/>
    <w:rsid w:val="00215CF0"/>
    <w:rsid w:val="00215EBD"/>
    <w:rsid w:val="00216247"/>
    <w:rsid w:val="00216295"/>
    <w:rsid w:val="002166D7"/>
    <w:rsid w:val="002169F5"/>
    <w:rsid w:val="0021707D"/>
    <w:rsid w:val="002177F1"/>
    <w:rsid w:val="00217944"/>
    <w:rsid w:val="00217BAF"/>
    <w:rsid w:val="00217C69"/>
    <w:rsid w:val="002203D4"/>
    <w:rsid w:val="0022051F"/>
    <w:rsid w:val="0022083B"/>
    <w:rsid w:val="0022096B"/>
    <w:rsid w:val="00220A55"/>
    <w:rsid w:val="00220F0C"/>
    <w:rsid w:val="00220F41"/>
    <w:rsid w:val="00221019"/>
    <w:rsid w:val="002221F1"/>
    <w:rsid w:val="002222EB"/>
    <w:rsid w:val="002225A7"/>
    <w:rsid w:val="00222847"/>
    <w:rsid w:val="00222900"/>
    <w:rsid w:val="00222B41"/>
    <w:rsid w:val="00222E4A"/>
    <w:rsid w:val="00223528"/>
    <w:rsid w:val="0022360E"/>
    <w:rsid w:val="00223785"/>
    <w:rsid w:val="00223A91"/>
    <w:rsid w:val="00223E96"/>
    <w:rsid w:val="00223EC6"/>
    <w:rsid w:val="00223FB7"/>
    <w:rsid w:val="00224074"/>
    <w:rsid w:val="002251CC"/>
    <w:rsid w:val="002257F6"/>
    <w:rsid w:val="0022664C"/>
    <w:rsid w:val="00226C94"/>
    <w:rsid w:val="00226E18"/>
    <w:rsid w:val="00226F46"/>
    <w:rsid w:val="0022703B"/>
    <w:rsid w:val="002275DE"/>
    <w:rsid w:val="00227E88"/>
    <w:rsid w:val="00230C7A"/>
    <w:rsid w:val="002313FC"/>
    <w:rsid w:val="002319F3"/>
    <w:rsid w:val="00231D82"/>
    <w:rsid w:val="00231DDB"/>
    <w:rsid w:val="00231E74"/>
    <w:rsid w:val="00231F0A"/>
    <w:rsid w:val="0023214E"/>
    <w:rsid w:val="00232251"/>
    <w:rsid w:val="00233418"/>
    <w:rsid w:val="002339A0"/>
    <w:rsid w:val="0023400C"/>
    <w:rsid w:val="00235B07"/>
    <w:rsid w:val="00235E77"/>
    <w:rsid w:val="002360B3"/>
    <w:rsid w:val="00236463"/>
    <w:rsid w:val="00236536"/>
    <w:rsid w:val="00236FA8"/>
    <w:rsid w:val="00237019"/>
    <w:rsid w:val="002372A5"/>
    <w:rsid w:val="00237335"/>
    <w:rsid w:val="00237D97"/>
    <w:rsid w:val="00240521"/>
    <w:rsid w:val="002406DC"/>
    <w:rsid w:val="00241571"/>
    <w:rsid w:val="0024225B"/>
    <w:rsid w:val="00242B22"/>
    <w:rsid w:val="00244812"/>
    <w:rsid w:val="00244D85"/>
    <w:rsid w:val="00244DCA"/>
    <w:rsid w:val="00244FD9"/>
    <w:rsid w:val="0024525F"/>
    <w:rsid w:val="00245809"/>
    <w:rsid w:val="0024608B"/>
    <w:rsid w:val="00247137"/>
    <w:rsid w:val="002471FE"/>
    <w:rsid w:val="002473A8"/>
    <w:rsid w:val="00247916"/>
    <w:rsid w:val="00247A7E"/>
    <w:rsid w:val="00247AF6"/>
    <w:rsid w:val="00247EEF"/>
    <w:rsid w:val="002503E6"/>
    <w:rsid w:val="0025191A"/>
    <w:rsid w:val="002519F3"/>
    <w:rsid w:val="0025221C"/>
    <w:rsid w:val="00252523"/>
    <w:rsid w:val="002529DA"/>
    <w:rsid w:val="00252D6D"/>
    <w:rsid w:val="002532D0"/>
    <w:rsid w:val="00253329"/>
    <w:rsid w:val="00253509"/>
    <w:rsid w:val="002542FE"/>
    <w:rsid w:val="0025457F"/>
    <w:rsid w:val="00255412"/>
    <w:rsid w:val="00256174"/>
    <w:rsid w:val="00256385"/>
    <w:rsid w:val="00256A61"/>
    <w:rsid w:val="0025787D"/>
    <w:rsid w:val="0026074E"/>
    <w:rsid w:val="0026090B"/>
    <w:rsid w:val="00260BAE"/>
    <w:rsid w:val="0026162A"/>
    <w:rsid w:val="002616B4"/>
    <w:rsid w:val="002621AF"/>
    <w:rsid w:val="0026280C"/>
    <w:rsid w:val="0026289B"/>
    <w:rsid w:val="002636BF"/>
    <w:rsid w:val="00263BCC"/>
    <w:rsid w:val="002643B9"/>
    <w:rsid w:val="002649FF"/>
    <w:rsid w:val="00264E08"/>
    <w:rsid w:val="00264ED1"/>
    <w:rsid w:val="00265044"/>
    <w:rsid w:val="002650ED"/>
    <w:rsid w:val="0026554E"/>
    <w:rsid w:val="002659ED"/>
    <w:rsid w:val="002663AC"/>
    <w:rsid w:val="00266C43"/>
    <w:rsid w:val="00266DBF"/>
    <w:rsid w:val="002673AE"/>
    <w:rsid w:val="002674B0"/>
    <w:rsid w:val="0026756B"/>
    <w:rsid w:val="0026799C"/>
    <w:rsid w:val="00267BFB"/>
    <w:rsid w:val="00267E5F"/>
    <w:rsid w:val="00267E8C"/>
    <w:rsid w:val="00267F87"/>
    <w:rsid w:val="0027044C"/>
    <w:rsid w:val="00270877"/>
    <w:rsid w:val="002708BD"/>
    <w:rsid w:val="00270DD7"/>
    <w:rsid w:val="00270E97"/>
    <w:rsid w:val="00271014"/>
    <w:rsid w:val="00271018"/>
    <w:rsid w:val="0027146B"/>
    <w:rsid w:val="00271DA3"/>
    <w:rsid w:val="00271F78"/>
    <w:rsid w:val="00272861"/>
    <w:rsid w:val="00272A26"/>
    <w:rsid w:val="00272CC2"/>
    <w:rsid w:val="00272EF9"/>
    <w:rsid w:val="002733C5"/>
    <w:rsid w:val="0027356A"/>
    <w:rsid w:val="00273782"/>
    <w:rsid w:val="00273D20"/>
    <w:rsid w:val="00273D63"/>
    <w:rsid w:val="00273DC8"/>
    <w:rsid w:val="00274985"/>
    <w:rsid w:val="00275940"/>
    <w:rsid w:val="00275A6A"/>
    <w:rsid w:val="00275DB1"/>
    <w:rsid w:val="00276188"/>
    <w:rsid w:val="002767F1"/>
    <w:rsid w:val="002774C4"/>
    <w:rsid w:val="00277693"/>
    <w:rsid w:val="002777B8"/>
    <w:rsid w:val="00277E4C"/>
    <w:rsid w:val="0028051E"/>
    <w:rsid w:val="0028079E"/>
    <w:rsid w:val="00280FED"/>
    <w:rsid w:val="0028127B"/>
    <w:rsid w:val="0028147D"/>
    <w:rsid w:val="0028148B"/>
    <w:rsid w:val="002816E5"/>
    <w:rsid w:val="002820C6"/>
    <w:rsid w:val="0028230F"/>
    <w:rsid w:val="0028234F"/>
    <w:rsid w:val="00282595"/>
    <w:rsid w:val="00282C2E"/>
    <w:rsid w:val="00282FFB"/>
    <w:rsid w:val="002832A5"/>
    <w:rsid w:val="0028330A"/>
    <w:rsid w:val="0028392C"/>
    <w:rsid w:val="00283F9E"/>
    <w:rsid w:val="00283FF2"/>
    <w:rsid w:val="002841BB"/>
    <w:rsid w:val="002843E8"/>
    <w:rsid w:val="00285F6C"/>
    <w:rsid w:val="002861A0"/>
    <w:rsid w:val="00286390"/>
    <w:rsid w:val="00286880"/>
    <w:rsid w:val="00286E90"/>
    <w:rsid w:val="002873B7"/>
    <w:rsid w:val="002878E9"/>
    <w:rsid w:val="002879CD"/>
    <w:rsid w:val="00287A20"/>
    <w:rsid w:val="0029043F"/>
    <w:rsid w:val="00290686"/>
    <w:rsid w:val="00290FC3"/>
    <w:rsid w:val="00291423"/>
    <w:rsid w:val="0029180F"/>
    <w:rsid w:val="00291986"/>
    <w:rsid w:val="00291FC7"/>
    <w:rsid w:val="00292FED"/>
    <w:rsid w:val="0029325E"/>
    <w:rsid w:val="002934B0"/>
    <w:rsid w:val="00293B3B"/>
    <w:rsid w:val="00293DC1"/>
    <w:rsid w:val="00294A78"/>
    <w:rsid w:val="00294B21"/>
    <w:rsid w:val="00294D74"/>
    <w:rsid w:val="00294E67"/>
    <w:rsid w:val="002951D1"/>
    <w:rsid w:val="002953C6"/>
    <w:rsid w:val="002953CB"/>
    <w:rsid w:val="00295405"/>
    <w:rsid w:val="00295A65"/>
    <w:rsid w:val="00296635"/>
    <w:rsid w:val="002969D2"/>
    <w:rsid w:val="00296A86"/>
    <w:rsid w:val="00297985"/>
    <w:rsid w:val="00297C8A"/>
    <w:rsid w:val="00297D06"/>
    <w:rsid w:val="002A0673"/>
    <w:rsid w:val="002A1975"/>
    <w:rsid w:val="002A22F5"/>
    <w:rsid w:val="002A25B5"/>
    <w:rsid w:val="002A3656"/>
    <w:rsid w:val="002A36CD"/>
    <w:rsid w:val="002A37B0"/>
    <w:rsid w:val="002A3A88"/>
    <w:rsid w:val="002A3C36"/>
    <w:rsid w:val="002A4E7C"/>
    <w:rsid w:val="002A4F79"/>
    <w:rsid w:val="002A5DC4"/>
    <w:rsid w:val="002A65A0"/>
    <w:rsid w:val="002A6C4A"/>
    <w:rsid w:val="002A6E95"/>
    <w:rsid w:val="002A7461"/>
    <w:rsid w:val="002A7570"/>
    <w:rsid w:val="002A79EB"/>
    <w:rsid w:val="002A7AB5"/>
    <w:rsid w:val="002B0C4C"/>
    <w:rsid w:val="002B1E44"/>
    <w:rsid w:val="002B27DF"/>
    <w:rsid w:val="002B27E7"/>
    <w:rsid w:val="002B3257"/>
    <w:rsid w:val="002B459C"/>
    <w:rsid w:val="002B45C3"/>
    <w:rsid w:val="002B4E09"/>
    <w:rsid w:val="002B4FAD"/>
    <w:rsid w:val="002B5348"/>
    <w:rsid w:val="002B55DE"/>
    <w:rsid w:val="002B5EE2"/>
    <w:rsid w:val="002B65CC"/>
    <w:rsid w:val="002B7855"/>
    <w:rsid w:val="002B7AF7"/>
    <w:rsid w:val="002B7DA1"/>
    <w:rsid w:val="002C0015"/>
    <w:rsid w:val="002C07A4"/>
    <w:rsid w:val="002C0C6E"/>
    <w:rsid w:val="002C0DC8"/>
    <w:rsid w:val="002C17AD"/>
    <w:rsid w:val="002C18FC"/>
    <w:rsid w:val="002C2281"/>
    <w:rsid w:val="002C3211"/>
    <w:rsid w:val="002C3AA6"/>
    <w:rsid w:val="002C416B"/>
    <w:rsid w:val="002C4818"/>
    <w:rsid w:val="002C4DA7"/>
    <w:rsid w:val="002C4F03"/>
    <w:rsid w:val="002C53BB"/>
    <w:rsid w:val="002C5741"/>
    <w:rsid w:val="002C5844"/>
    <w:rsid w:val="002C5C41"/>
    <w:rsid w:val="002C5DE1"/>
    <w:rsid w:val="002C62BD"/>
    <w:rsid w:val="002C63A0"/>
    <w:rsid w:val="002C6675"/>
    <w:rsid w:val="002C6AD8"/>
    <w:rsid w:val="002C6BD1"/>
    <w:rsid w:val="002C6EA5"/>
    <w:rsid w:val="002C6FA2"/>
    <w:rsid w:val="002C7954"/>
    <w:rsid w:val="002C7A57"/>
    <w:rsid w:val="002C7B9F"/>
    <w:rsid w:val="002C7CAC"/>
    <w:rsid w:val="002D075F"/>
    <w:rsid w:val="002D16B2"/>
    <w:rsid w:val="002D172D"/>
    <w:rsid w:val="002D1A81"/>
    <w:rsid w:val="002D1FAE"/>
    <w:rsid w:val="002D246F"/>
    <w:rsid w:val="002D262F"/>
    <w:rsid w:val="002D2762"/>
    <w:rsid w:val="002D29A7"/>
    <w:rsid w:val="002D2AC9"/>
    <w:rsid w:val="002D2C57"/>
    <w:rsid w:val="002D339C"/>
    <w:rsid w:val="002D3F3A"/>
    <w:rsid w:val="002D4883"/>
    <w:rsid w:val="002D48EB"/>
    <w:rsid w:val="002D4BB3"/>
    <w:rsid w:val="002D5E67"/>
    <w:rsid w:val="002D6116"/>
    <w:rsid w:val="002D650A"/>
    <w:rsid w:val="002D70A3"/>
    <w:rsid w:val="002D7A8F"/>
    <w:rsid w:val="002E03E2"/>
    <w:rsid w:val="002E0A88"/>
    <w:rsid w:val="002E0BB6"/>
    <w:rsid w:val="002E0DD5"/>
    <w:rsid w:val="002E15F0"/>
    <w:rsid w:val="002E1D87"/>
    <w:rsid w:val="002E1DB2"/>
    <w:rsid w:val="002E228E"/>
    <w:rsid w:val="002E2F14"/>
    <w:rsid w:val="002E30FC"/>
    <w:rsid w:val="002E373F"/>
    <w:rsid w:val="002E3862"/>
    <w:rsid w:val="002E4CFF"/>
    <w:rsid w:val="002E55D4"/>
    <w:rsid w:val="002E5925"/>
    <w:rsid w:val="002E5B22"/>
    <w:rsid w:val="002E5BE2"/>
    <w:rsid w:val="002E6246"/>
    <w:rsid w:val="002E6390"/>
    <w:rsid w:val="002E648F"/>
    <w:rsid w:val="002E6A04"/>
    <w:rsid w:val="002E6A2C"/>
    <w:rsid w:val="002E6A5C"/>
    <w:rsid w:val="002E6E2E"/>
    <w:rsid w:val="002E7673"/>
    <w:rsid w:val="002E77CD"/>
    <w:rsid w:val="002E7A8D"/>
    <w:rsid w:val="002E7C98"/>
    <w:rsid w:val="002E7EEC"/>
    <w:rsid w:val="002F0219"/>
    <w:rsid w:val="002F0302"/>
    <w:rsid w:val="002F057F"/>
    <w:rsid w:val="002F10A9"/>
    <w:rsid w:val="002F1197"/>
    <w:rsid w:val="002F180B"/>
    <w:rsid w:val="002F206F"/>
    <w:rsid w:val="002F2292"/>
    <w:rsid w:val="002F304F"/>
    <w:rsid w:val="002F31F6"/>
    <w:rsid w:val="002F3469"/>
    <w:rsid w:val="002F38C8"/>
    <w:rsid w:val="002F3DF6"/>
    <w:rsid w:val="002F3F99"/>
    <w:rsid w:val="002F3FD8"/>
    <w:rsid w:val="002F4385"/>
    <w:rsid w:val="002F4948"/>
    <w:rsid w:val="002F4BEB"/>
    <w:rsid w:val="002F513C"/>
    <w:rsid w:val="002F5670"/>
    <w:rsid w:val="002F578A"/>
    <w:rsid w:val="002F66C1"/>
    <w:rsid w:val="002F6A62"/>
    <w:rsid w:val="002F6C89"/>
    <w:rsid w:val="00300C4B"/>
    <w:rsid w:val="00300E98"/>
    <w:rsid w:val="00301CE0"/>
    <w:rsid w:val="0030235F"/>
    <w:rsid w:val="00302A24"/>
    <w:rsid w:val="00302BBE"/>
    <w:rsid w:val="00302F1F"/>
    <w:rsid w:val="003032F2"/>
    <w:rsid w:val="00303DE0"/>
    <w:rsid w:val="003041D5"/>
    <w:rsid w:val="003043A1"/>
    <w:rsid w:val="00304750"/>
    <w:rsid w:val="00305CA0"/>
    <w:rsid w:val="00305FC9"/>
    <w:rsid w:val="003067D2"/>
    <w:rsid w:val="00306872"/>
    <w:rsid w:val="0030689A"/>
    <w:rsid w:val="00306A4F"/>
    <w:rsid w:val="00306AB2"/>
    <w:rsid w:val="003070FF"/>
    <w:rsid w:val="00307285"/>
    <w:rsid w:val="003072CD"/>
    <w:rsid w:val="00310368"/>
    <w:rsid w:val="00310569"/>
    <w:rsid w:val="00310653"/>
    <w:rsid w:val="003107BC"/>
    <w:rsid w:val="003129ED"/>
    <w:rsid w:val="00313AF1"/>
    <w:rsid w:val="00313CAE"/>
    <w:rsid w:val="00314108"/>
    <w:rsid w:val="00314854"/>
    <w:rsid w:val="00314CD6"/>
    <w:rsid w:val="0031577A"/>
    <w:rsid w:val="003164BF"/>
    <w:rsid w:val="0031661B"/>
    <w:rsid w:val="003166BA"/>
    <w:rsid w:val="00316BD5"/>
    <w:rsid w:val="003174B3"/>
    <w:rsid w:val="00317808"/>
    <w:rsid w:val="00317933"/>
    <w:rsid w:val="003200A5"/>
    <w:rsid w:val="003202D5"/>
    <w:rsid w:val="00321809"/>
    <w:rsid w:val="00321F20"/>
    <w:rsid w:val="003224FE"/>
    <w:rsid w:val="00322910"/>
    <w:rsid w:val="00322BBA"/>
    <w:rsid w:val="003237D4"/>
    <w:rsid w:val="00323C91"/>
    <w:rsid w:val="00324484"/>
    <w:rsid w:val="0032465A"/>
    <w:rsid w:val="00324971"/>
    <w:rsid w:val="00324AF9"/>
    <w:rsid w:val="00324B52"/>
    <w:rsid w:val="00324DC6"/>
    <w:rsid w:val="00324EBC"/>
    <w:rsid w:val="00325133"/>
    <w:rsid w:val="0032545D"/>
    <w:rsid w:val="003259B9"/>
    <w:rsid w:val="00325AC7"/>
    <w:rsid w:val="00326025"/>
    <w:rsid w:val="003270E2"/>
    <w:rsid w:val="00327B26"/>
    <w:rsid w:val="00330309"/>
    <w:rsid w:val="00330423"/>
    <w:rsid w:val="0033089F"/>
    <w:rsid w:val="00330B2A"/>
    <w:rsid w:val="00330B5E"/>
    <w:rsid w:val="00330CA7"/>
    <w:rsid w:val="0033148E"/>
    <w:rsid w:val="0033191A"/>
    <w:rsid w:val="003326B9"/>
    <w:rsid w:val="00332D36"/>
    <w:rsid w:val="00333D14"/>
    <w:rsid w:val="00333FB8"/>
    <w:rsid w:val="003342E6"/>
    <w:rsid w:val="00334424"/>
    <w:rsid w:val="00334647"/>
    <w:rsid w:val="0033467D"/>
    <w:rsid w:val="00334990"/>
    <w:rsid w:val="00335262"/>
    <w:rsid w:val="00335514"/>
    <w:rsid w:val="0033568E"/>
    <w:rsid w:val="003356D6"/>
    <w:rsid w:val="003357B5"/>
    <w:rsid w:val="003358D9"/>
    <w:rsid w:val="00336072"/>
    <w:rsid w:val="00336D7A"/>
    <w:rsid w:val="00336F3C"/>
    <w:rsid w:val="00337772"/>
    <w:rsid w:val="00337887"/>
    <w:rsid w:val="00340475"/>
    <w:rsid w:val="00340CB5"/>
    <w:rsid w:val="0034148E"/>
    <w:rsid w:val="00341FFB"/>
    <w:rsid w:val="003422FF"/>
    <w:rsid w:val="0034392F"/>
    <w:rsid w:val="00344008"/>
    <w:rsid w:val="003441FE"/>
    <w:rsid w:val="00344207"/>
    <w:rsid w:val="0034434B"/>
    <w:rsid w:val="00345136"/>
    <w:rsid w:val="0034514C"/>
    <w:rsid w:val="0034546A"/>
    <w:rsid w:val="00345848"/>
    <w:rsid w:val="0034676D"/>
    <w:rsid w:val="003479CE"/>
    <w:rsid w:val="003503FD"/>
    <w:rsid w:val="00350623"/>
    <w:rsid w:val="00350655"/>
    <w:rsid w:val="00350726"/>
    <w:rsid w:val="00351209"/>
    <w:rsid w:val="003513A1"/>
    <w:rsid w:val="00351834"/>
    <w:rsid w:val="00351A5D"/>
    <w:rsid w:val="00351E67"/>
    <w:rsid w:val="00352198"/>
    <w:rsid w:val="003523A2"/>
    <w:rsid w:val="00352AA9"/>
    <w:rsid w:val="00352D9C"/>
    <w:rsid w:val="00352DA5"/>
    <w:rsid w:val="00352DF7"/>
    <w:rsid w:val="0035368E"/>
    <w:rsid w:val="00353B52"/>
    <w:rsid w:val="003545A9"/>
    <w:rsid w:val="00354738"/>
    <w:rsid w:val="003548D0"/>
    <w:rsid w:val="00354A3C"/>
    <w:rsid w:val="003552D2"/>
    <w:rsid w:val="00355BB4"/>
    <w:rsid w:val="003561D3"/>
    <w:rsid w:val="003565FD"/>
    <w:rsid w:val="003569E6"/>
    <w:rsid w:val="00357495"/>
    <w:rsid w:val="003575EB"/>
    <w:rsid w:val="00357CF1"/>
    <w:rsid w:val="00360028"/>
    <w:rsid w:val="003602D5"/>
    <w:rsid w:val="00360A39"/>
    <w:rsid w:val="003612FD"/>
    <w:rsid w:val="00361DCF"/>
    <w:rsid w:val="00361F09"/>
    <w:rsid w:val="0036280C"/>
    <w:rsid w:val="00362A13"/>
    <w:rsid w:val="00362B7B"/>
    <w:rsid w:val="00362BAC"/>
    <w:rsid w:val="00362D27"/>
    <w:rsid w:val="003638C5"/>
    <w:rsid w:val="0036392C"/>
    <w:rsid w:val="003639ED"/>
    <w:rsid w:val="003640F8"/>
    <w:rsid w:val="003642BF"/>
    <w:rsid w:val="00364375"/>
    <w:rsid w:val="00364837"/>
    <w:rsid w:val="00364C24"/>
    <w:rsid w:val="00365255"/>
    <w:rsid w:val="00365500"/>
    <w:rsid w:val="00365887"/>
    <w:rsid w:val="003658A2"/>
    <w:rsid w:val="00365EDB"/>
    <w:rsid w:val="00366641"/>
    <w:rsid w:val="00366746"/>
    <w:rsid w:val="003667BB"/>
    <w:rsid w:val="00366992"/>
    <w:rsid w:val="003669F7"/>
    <w:rsid w:val="00366B5A"/>
    <w:rsid w:val="00367015"/>
    <w:rsid w:val="0036726C"/>
    <w:rsid w:val="0036777A"/>
    <w:rsid w:val="00367F83"/>
    <w:rsid w:val="0037005C"/>
    <w:rsid w:val="0037078B"/>
    <w:rsid w:val="00370D68"/>
    <w:rsid w:val="003716D8"/>
    <w:rsid w:val="00371B14"/>
    <w:rsid w:val="00371D1A"/>
    <w:rsid w:val="003722BB"/>
    <w:rsid w:val="00372395"/>
    <w:rsid w:val="003723E0"/>
    <w:rsid w:val="0037284A"/>
    <w:rsid w:val="00372B86"/>
    <w:rsid w:val="00372ECD"/>
    <w:rsid w:val="00373353"/>
    <w:rsid w:val="00373832"/>
    <w:rsid w:val="00374120"/>
    <w:rsid w:val="00374786"/>
    <w:rsid w:val="00374843"/>
    <w:rsid w:val="00374870"/>
    <w:rsid w:val="00374F2B"/>
    <w:rsid w:val="00375345"/>
    <w:rsid w:val="003754BA"/>
    <w:rsid w:val="0037589F"/>
    <w:rsid w:val="003764CA"/>
    <w:rsid w:val="0037750B"/>
    <w:rsid w:val="003775C2"/>
    <w:rsid w:val="003778BF"/>
    <w:rsid w:val="003805AC"/>
    <w:rsid w:val="003805C9"/>
    <w:rsid w:val="00380901"/>
    <w:rsid w:val="00380AAE"/>
    <w:rsid w:val="00380C8F"/>
    <w:rsid w:val="003814F4"/>
    <w:rsid w:val="00381E6A"/>
    <w:rsid w:val="0038266C"/>
    <w:rsid w:val="0038267B"/>
    <w:rsid w:val="00382C89"/>
    <w:rsid w:val="003830D6"/>
    <w:rsid w:val="003832BD"/>
    <w:rsid w:val="00383590"/>
    <w:rsid w:val="00383656"/>
    <w:rsid w:val="00383C06"/>
    <w:rsid w:val="003843FC"/>
    <w:rsid w:val="003847A2"/>
    <w:rsid w:val="00384BF3"/>
    <w:rsid w:val="0038537D"/>
    <w:rsid w:val="003855E8"/>
    <w:rsid w:val="00385FAF"/>
    <w:rsid w:val="00386594"/>
    <w:rsid w:val="00386B06"/>
    <w:rsid w:val="003870CD"/>
    <w:rsid w:val="00387C02"/>
    <w:rsid w:val="003901FA"/>
    <w:rsid w:val="00390525"/>
    <w:rsid w:val="003911B9"/>
    <w:rsid w:val="00392045"/>
    <w:rsid w:val="00392897"/>
    <w:rsid w:val="00392A76"/>
    <w:rsid w:val="00392C1A"/>
    <w:rsid w:val="00392F8C"/>
    <w:rsid w:val="00393332"/>
    <w:rsid w:val="00393A50"/>
    <w:rsid w:val="00393A93"/>
    <w:rsid w:val="00393FA3"/>
    <w:rsid w:val="00394FDC"/>
    <w:rsid w:val="00395CB4"/>
    <w:rsid w:val="00395CEC"/>
    <w:rsid w:val="003964B0"/>
    <w:rsid w:val="00396590"/>
    <w:rsid w:val="0039685C"/>
    <w:rsid w:val="00396DE9"/>
    <w:rsid w:val="00396F27"/>
    <w:rsid w:val="003971C5"/>
    <w:rsid w:val="003972F7"/>
    <w:rsid w:val="0039750B"/>
    <w:rsid w:val="0039755B"/>
    <w:rsid w:val="00397781"/>
    <w:rsid w:val="003978DA"/>
    <w:rsid w:val="00397C6E"/>
    <w:rsid w:val="003A08A6"/>
    <w:rsid w:val="003A0B88"/>
    <w:rsid w:val="003A0BD7"/>
    <w:rsid w:val="003A0CBD"/>
    <w:rsid w:val="003A1096"/>
    <w:rsid w:val="003A113D"/>
    <w:rsid w:val="003A1356"/>
    <w:rsid w:val="003A15AE"/>
    <w:rsid w:val="003A15C3"/>
    <w:rsid w:val="003A1815"/>
    <w:rsid w:val="003A192E"/>
    <w:rsid w:val="003A228B"/>
    <w:rsid w:val="003A359E"/>
    <w:rsid w:val="003A366F"/>
    <w:rsid w:val="003A3D13"/>
    <w:rsid w:val="003A4119"/>
    <w:rsid w:val="003A4C78"/>
    <w:rsid w:val="003A4D21"/>
    <w:rsid w:val="003A530C"/>
    <w:rsid w:val="003A53DB"/>
    <w:rsid w:val="003A575B"/>
    <w:rsid w:val="003A5A5D"/>
    <w:rsid w:val="003A5C11"/>
    <w:rsid w:val="003A609C"/>
    <w:rsid w:val="003A66E4"/>
    <w:rsid w:val="003A74BF"/>
    <w:rsid w:val="003A7C30"/>
    <w:rsid w:val="003A7E7E"/>
    <w:rsid w:val="003B0188"/>
    <w:rsid w:val="003B02A2"/>
    <w:rsid w:val="003B0C2D"/>
    <w:rsid w:val="003B122A"/>
    <w:rsid w:val="003B1D12"/>
    <w:rsid w:val="003B229F"/>
    <w:rsid w:val="003B2552"/>
    <w:rsid w:val="003B26C1"/>
    <w:rsid w:val="003B2E53"/>
    <w:rsid w:val="003B4206"/>
    <w:rsid w:val="003B49EC"/>
    <w:rsid w:val="003B4C3C"/>
    <w:rsid w:val="003B4C59"/>
    <w:rsid w:val="003B5102"/>
    <w:rsid w:val="003B5847"/>
    <w:rsid w:val="003B6041"/>
    <w:rsid w:val="003B62B2"/>
    <w:rsid w:val="003B6CC2"/>
    <w:rsid w:val="003B6E38"/>
    <w:rsid w:val="003B7F1D"/>
    <w:rsid w:val="003C021F"/>
    <w:rsid w:val="003C03D9"/>
    <w:rsid w:val="003C0B9C"/>
    <w:rsid w:val="003C2609"/>
    <w:rsid w:val="003C29F1"/>
    <w:rsid w:val="003C2F73"/>
    <w:rsid w:val="003C32B5"/>
    <w:rsid w:val="003C358A"/>
    <w:rsid w:val="003C4C38"/>
    <w:rsid w:val="003C5279"/>
    <w:rsid w:val="003C5B59"/>
    <w:rsid w:val="003C5BE3"/>
    <w:rsid w:val="003C663E"/>
    <w:rsid w:val="003C74AD"/>
    <w:rsid w:val="003D04F0"/>
    <w:rsid w:val="003D0897"/>
    <w:rsid w:val="003D0E52"/>
    <w:rsid w:val="003D0FDA"/>
    <w:rsid w:val="003D111B"/>
    <w:rsid w:val="003D1248"/>
    <w:rsid w:val="003D1367"/>
    <w:rsid w:val="003D1791"/>
    <w:rsid w:val="003D200E"/>
    <w:rsid w:val="003D252F"/>
    <w:rsid w:val="003D273C"/>
    <w:rsid w:val="003D321F"/>
    <w:rsid w:val="003D354A"/>
    <w:rsid w:val="003D3805"/>
    <w:rsid w:val="003D3C25"/>
    <w:rsid w:val="003D3CBB"/>
    <w:rsid w:val="003D4472"/>
    <w:rsid w:val="003D4A4A"/>
    <w:rsid w:val="003D5B71"/>
    <w:rsid w:val="003D603A"/>
    <w:rsid w:val="003D6F88"/>
    <w:rsid w:val="003D70C6"/>
    <w:rsid w:val="003D714C"/>
    <w:rsid w:val="003D79C6"/>
    <w:rsid w:val="003D7D9D"/>
    <w:rsid w:val="003D7DD0"/>
    <w:rsid w:val="003E0046"/>
    <w:rsid w:val="003E1597"/>
    <w:rsid w:val="003E1B69"/>
    <w:rsid w:val="003E1EDF"/>
    <w:rsid w:val="003E20FB"/>
    <w:rsid w:val="003E2190"/>
    <w:rsid w:val="003E2207"/>
    <w:rsid w:val="003E231B"/>
    <w:rsid w:val="003E27FA"/>
    <w:rsid w:val="003E2802"/>
    <w:rsid w:val="003E31FB"/>
    <w:rsid w:val="003E32B0"/>
    <w:rsid w:val="003E369C"/>
    <w:rsid w:val="003E4059"/>
    <w:rsid w:val="003E4143"/>
    <w:rsid w:val="003E4340"/>
    <w:rsid w:val="003E55EB"/>
    <w:rsid w:val="003E5726"/>
    <w:rsid w:val="003E5A2D"/>
    <w:rsid w:val="003E5D20"/>
    <w:rsid w:val="003E63F5"/>
    <w:rsid w:val="003E6482"/>
    <w:rsid w:val="003E681A"/>
    <w:rsid w:val="003E6961"/>
    <w:rsid w:val="003E6B4E"/>
    <w:rsid w:val="003E6C6B"/>
    <w:rsid w:val="003E72D7"/>
    <w:rsid w:val="003F0077"/>
    <w:rsid w:val="003F0256"/>
    <w:rsid w:val="003F05A6"/>
    <w:rsid w:val="003F0868"/>
    <w:rsid w:val="003F0A9F"/>
    <w:rsid w:val="003F0FB7"/>
    <w:rsid w:val="003F15C5"/>
    <w:rsid w:val="003F16A6"/>
    <w:rsid w:val="003F1D8C"/>
    <w:rsid w:val="003F1DFE"/>
    <w:rsid w:val="003F230F"/>
    <w:rsid w:val="003F253D"/>
    <w:rsid w:val="003F2746"/>
    <w:rsid w:val="003F277E"/>
    <w:rsid w:val="003F2F6A"/>
    <w:rsid w:val="003F395C"/>
    <w:rsid w:val="003F39F9"/>
    <w:rsid w:val="003F4783"/>
    <w:rsid w:val="003F520B"/>
    <w:rsid w:val="003F539C"/>
    <w:rsid w:val="003F5796"/>
    <w:rsid w:val="003F6054"/>
    <w:rsid w:val="003F632A"/>
    <w:rsid w:val="003F6763"/>
    <w:rsid w:val="003F6EC7"/>
    <w:rsid w:val="003F70E9"/>
    <w:rsid w:val="003F7303"/>
    <w:rsid w:val="003F7F1B"/>
    <w:rsid w:val="00400906"/>
    <w:rsid w:val="00400E6E"/>
    <w:rsid w:val="00400F19"/>
    <w:rsid w:val="00401819"/>
    <w:rsid w:val="00401AF6"/>
    <w:rsid w:val="004023DD"/>
    <w:rsid w:val="004028A1"/>
    <w:rsid w:val="00402902"/>
    <w:rsid w:val="00402E65"/>
    <w:rsid w:val="00402E7C"/>
    <w:rsid w:val="00403472"/>
    <w:rsid w:val="00403CDE"/>
    <w:rsid w:val="00403F9D"/>
    <w:rsid w:val="00403FEC"/>
    <w:rsid w:val="004048F5"/>
    <w:rsid w:val="00404B56"/>
    <w:rsid w:val="00405438"/>
    <w:rsid w:val="004057BD"/>
    <w:rsid w:val="00406311"/>
    <w:rsid w:val="004065C4"/>
    <w:rsid w:val="00406C03"/>
    <w:rsid w:val="00407B6F"/>
    <w:rsid w:val="00407C01"/>
    <w:rsid w:val="00407EE4"/>
    <w:rsid w:val="00407F78"/>
    <w:rsid w:val="00407FDE"/>
    <w:rsid w:val="0041081B"/>
    <w:rsid w:val="00410A1F"/>
    <w:rsid w:val="00410A35"/>
    <w:rsid w:val="00410D27"/>
    <w:rsid w:val="0041135C"/>
    <w:rsid w:val="00411DA6"/>
    <w:rsid w:val="004124D1"/>
    <w:rsid w:val="00412BD2"/>
    <w:rsid w:val="00412CF1"/>
    <w:rsid w:val="00414915"/>
    <w:rsid w:val="00414C02"/>
    <w:rsid w:val="004151AF"/>
    <w:rsid w:val="00415390"/>
    <w:rsid w:val="00415DB7"/>
    <w:rsid w:val="0041603C"/>
    <w:rsid w:val="00416A6A"/>
    <w:rsid w:val="00416ECB"/>
    <w:rsid w:val="00420E07"/>
    <w:rsid w:val="00421055"/>
    <w:rsid w:val="00421281"/>
    <w:rsid w:val="004216AA"/>
    <w:rsid w:val="00421810"/>
    <w:rsid w:val="00422765"/>
    <w:rsid w:val="00422DEF"/>
    <w:rsid w:val="004234B6"/>
    <w:rsid w:val="00423909"/>
    <w:rsid w:val="00424588"/>
    <w:rsid w:val="0042487C"/>
    <w:rsid w:val="00425161"/>
    <w:rsid w:val="00425554"/>
    <w:rsid w:val="00425A21"/>
    <w:rsid w:val="00426EBA"/>
    <w:rsid w:val="004305F1"/>
    <w:rsid w:val="004310CC"/>
    <w:rsid w:val="0043203E"/>
    <w:rsid w:val="00432144"/>
    <w:rsid w:val="004322D9"/>
    <w:rsid w:val="004323C1"/>
    <w:rsid w:val="004331E2"/>
    <w:rsid w:val="00433B11"/>
    <w:rsid w:val="004342D4"/>
    <w:rsid w:val="004346E0"/>
    <w:rsid w:val="00434E03"/>
    <w:rsid w:val="00435765"/>
    <w:rsid w:val="004357CC"/>
    <w:rsid w:val="00436714"/>
    <w:rsid w:val="004367CF"/>
    <w:rsid w:val="00436C33"/>
    <w:rsid w:val="00436D25"/>
    <w:rsid w:val="004370CA"/>
    <w:rsid w:val="0043763E"/>
    <w:rsid w:val="00437DDA"/>
    <w:rsid w:val="0044021C"/>
    <w:rsid w:val="0044067B"/>
    <w:rsid w:val="00440E0B"/>
    <w:rsid w:val="00440FEC"/>
    <w:rsid w:val="004417A4"/>
    <w:rsid w:val="00441B36"/>
    <w:rsid w:val="004422A8"/>
    <w:rsid w:val="004424E6"/>
    <w:rsid w:val="00442575"/>
    <w:rsid w:val="0044322A"/>
    <w:rsid w:val="00443704"/>
    <w:rsid w:val="00443814"/>
    <w:rsid w:val="0044401D"/>
    <w:rsid w:val="0044405F"/>
    <w:rsid w:val="00444AB4"/>
    <w:rsid w:val="00444C67"/>
    <w:rsid w:val="0044563A"/>
    <w:rsid w:val="004457DF"/>
    <w:rsid w:val="00445863"/>
    <w:rsid w:val="00446594"/>
    <w:rsid w:val="004469CC"/>
    <w:rsid w:val="00447E0A"/>
    <w:rsid w:val="00450B34"/>
    <w:rsid w:val="00450E18"/>
    <w:rsid w:val="00451031"/>
    <w:rsid w:val="00451114"/>
    <w:rsid w:val="00451765"/>
    <w:rsid w:val="00451DA2"/>
    <w:rsid w:val="00452C2C"/>
    <w:rsid w:val="00452E69"/>
    <w:rsid w:val="004536F9"/>
    <w:rsid w:val="00453AA0"/>
    <w:rsid w:val="004542CE"/>
    <w:rsid w:val="00454CB3"/>
    <w:rsid w:val="00454F95"/>
    <w:rsid w:val="004553CE"/>
    <w:rsid w:val="004556B3"/>
    <w:rsid w:val="00455AE4"/>
    <w:rsid w:val="00456006"/>
    <w:rsid w:val="004561AA"/>
    <w:rsid w:val="004564E4"/>
    <w:rsid w:val="0045651F"/>
    <w:rsid w:val="00456A17"/>
    <w:rsid w:val="00456E93"/>
    <w:rsid w:val="00456ED3"/>
    <w:rsid w:val="004572C3"/>
    <w:rsid w:val="004603F9"/>
    <w:rsid w:val="00460892"/>
    <w:rsid w:val="00461053"/>
    <w:rsid w:val="004610D6"/>
    <w:rsid w:val="004611C2"/>
    <w:rsid w:val="004613AF"/>
    <w:rsid w:val="00461C3F"/>
    <w:rsid w:val="00462125"/>
    <w:rsid w:val="004623B1"/>
    <w:rsid w:val="00462687"/>
    <w:rsid w:val="0046282C"/>
    <w:rsid w:val="004628DD"/>
    <w:rsid w:val="004631AA"/>
    <w:rsid w:val="0046378E"/>
    <w:rsid w:val="004653CC"/>
    <w:rsid w:val="004655ED"/>
    <w:rsid w:val="0046623A"/>
    <w:rsid w:val="0046625C"/>
    <w:rsid w:val="00466880"/>
    <w:rsid w:val="00466B40"/>
    <w:rsid w:val="00467090"/>
    <w:rsid w:val="00467484"/>
    <w:rsid w:val="00467571"/>
    <w:rsid w:val="004678C2"/>
    <w:rsid w:val="00467D57"/>
    <w:rsid w:val="004700B4"/>
    <w:rsid w:val="0047038A"/>
    <w:rsid w:val="00470701"/>
    <w:rsid w:val="00471074"/>
    <w:rsid w:val="0047130C"/>
    <w:rsid w:val="00471500"/>
    <w:rsid w:val="00471DE6"/>
    <w:rsid w:val="004721A1"/>
    <w:rsid w:val="00473500"/>
    <w:rsid w:val="0047369B"/>
    <w:rsid w:val="00473EBF"/>
    <w:rsid w:val="0047514E"/>
    <w:rsid w:val="004754DD"/>
    <w:rsid w:val="0047587D"/>
    <w:rsid w:val="00475ABC"/>
    <w:rsid w:val="00475D26"/>
    <w:rsid w:val="00475E44"/>
    <w:rsid w:val="00475F03"/>
    <w:rsid w:val="0047663B"/>
    <w:rsid w:val="0047664D"/>
    <w:rsid w:val="00476D4C"/>
    <w:rsid w:val="0047763C"/>
    <w:rsid w:val="00477B87"/>
    <w:rsid w:val="00477F23"/>
    <w:rsid w:val="004808D9"/>
    <w:rsid w:val="0048095B"/>
    <w:rsid w:val="00480B49"/>
    <w:rsid w:val="00480E54"/>
    <w:rsid w:val="0048174B"/>
    <w:rsid w:val="00481E11"/>
    <w:rsid w:val="0048216B"/>
    <w:rsid w:val="0048218E"/>
    <w:rsid w:val="004824B2"/>
    <w:rsid w:val="00482701"/>
    <w:rsid w:val="004833AE"/>
    <w:rsid w:val="004835D1"/>
    <w:rsid w:val="00483CF2"/>
    <w:rsid w:val="00483DEE"/>
    <w:rsid w:val="00483EC1"/>
    <w:rsid w:val="004840CF"/>
    <w:rsid w:val="004840EC"/>
    <w:rsid w:val="004841DB"/>
    <w:rsid w:val="004846AF"/>
    <w:rsid w:val="00484856"/>
    <w:rsid w:val="00484897"/>
    <w:rsid w:val="00484C34"/>
    <w:rsid w:val="00485CB1"/>
    <w:rsid w:val="004861B3"/>
    <w:rsid w:val="004864C8"/>
    <w:rsid w:val="00486538"/>
    <w:rsid w:val="00486BE4"/>
    <w:rsid w:val="00486E7E"/>
    <w:rsid w:val="00486EFA"/>
    <w:rsid w:val="004870D3"/>
    <w:rsid w:val="0048746E"/>
    <w:rsid w:val="004875DF"/>
    <w:rsid w:val="0049016E"/>
    <w:rsid w:val="00490828"/>
    <w:rsid w:val="00490A67"/>
    <w:rsid w:val="00490C09"/>
    <w:rsid w:val="00490C8F"/>
    <w:rsid w:val="00491009"/>
    <w:rsid w:val="0049161D"/>
    <w:rsid w:val="00491684"/>
    <w:rsid w:val="00491BDF"/>
    <w:rsid w:val="0049228C"/>
    <w:rsid w:val="004927BE"/>
    <w:rsid w:val="0049283D"/>
    <w:rsid w:val="00492AF8"/>
    <w:rsid w:val="004934C5"/>
    <w:rsid w:val="00494AF7"/>
    <w:rsid w:val="00494C8A"/>
    <w:rsid w:val="004953E3"/>
    <w:rsid w:val="004956BD"/>
    <w:rsid w:val="0049596A"/>
    <w:rsid w:val="00496017"/>
    <w:rsid w:val="0049738F"/>
    <w:rsid w:val="0049747A"/>
    <w:rsid w:val="00497C21"/>
    <w:rsid w:val="004A0626"/>
    <w:rsid w:val="004A0CB9"/>
    <w:rsid w:val="004A11F2"/>
    <w:rsid w:val="004A157A"/>
    <w:rsid w:val="004A230F"/>
    <w:rsid w:val="004A266D"/>
    <w:rsid w:val="004A274B"/>
    <w:rsid w:val="004A292F"/>
    <w:rsid w:val="004A343E"/>
    <w:rsid w:val="004A3564"/>
    <w:rsid w:val="004A3EE9"/>
    <w:rsid w:val="004A43F8"/>
    <w:rsid w:val="004A4696"/>
    <w:rsid w:val="004A46F0"/>
    <w:rsid w:val="004A47E7"/>
    <w:rsid w:val="004A4F6E"/>
    <w:rsid w:val="004A541F"/>
    <w:rsid w:val="004A58BF"/>
    <w:rsid w:val="004A6C96"/>
    <w:rsid w:val="004A6DCA"/>
    <w:rsid w:val="004A703D"/>
    <w:rsid w:val="004A743B"/>
    <w:rsid w:val="004A7A06"/>
    <w:rsid w:val="004B0098"/>
    <w:rsid w:val="004B07F0"/>
    <w:rsid w:val="004B15F3"/>
    <w:rsid w:val="004B1619"/>
    <w:rsid w:val="004B1E6E"/>
    <w:rsid w:val="004B3007"/>
    <w:rsid w:val="004B3FA2"/>
    <w:rsid w:val="004B4FA7"/>
    <w:rsid w:val="004B59F6"/>
    <w:rsid w:val="004B6092"/>
    <w:rsid w:val="004B6148"/>
    <w:rsid w:val="004B61D2"/>
    <w:rsid w:val="004B6853"/>
    <w:rsid w:val="004B717F"/>
    <w:rsid w:val="004B7267"/>
    <w:rsid w:val="004C02AF"/>
    <w:rsid w:val="004C0568"/>
    <w:rsid w:val="004C19B2"/>
    <w:rsid w:val="004C1A96"/>
    <w:rsid w:val="004C1BF9"/>
    <w:rsid w:val="004C23E4"/>
    <w:rsid w:val="004C26CA"/>
    <w:rsid w:val="004C2851"/>
    <w:rsid w:val="004C2A06"/>
    <w:rsid w:val="004C328A"/>
    <w:rsid w:val="004C3441"/>
    <w:rsid w:val="004C3ABC"/>
    <w:rsid w:val="004C3BE9"/>
    <w:rsid w:val="004C4F59"/>
    <w:rsid w:val="004C5268"/>
    <w:rsid w:val="004C53FC"/>
    <w:rsid w:val="004C5BE1"/>
    <w:rsid w:val="004C5C1C"/>
    <w:rsid w:val="004C5C3F"/>
    <w:rsid w:val="004C6538"/>
    <w:rsid w:val="004C6E22"/>
    <w:rsid w:val="004C7D89"/>
    <w:rsid w:val="004D01EE"/>
    <w:rsid w:val="004D075A"/>
    <w:rsid w:val="004D087D"/>
    <w:rsid w:val="004D092B"/>
    <w:rsid w:val="004D0BCA"/>
    <w:rsid w:val="004D0E1A"/>
    <w:rsid w:val="004D10A2"/>
    <w:rsid w:val="004D1CD0"/>
    <w:rsid w:val="004D1D1A"/>
    <w:rsid w:val="004D249E"/>
    <w:rsid w:val="004D2791"/>
    <w:rsid w:val="004D2D21"/>
    <w:rsid w:val="004D2FB4"/>
    <w:rsid w:val="004D34A6"/>
    <w:rsid w:val="004D36B7"/>
    <w:rsid w:val="004D373A"/>
    <w:rsid w:val="004D4055"/>
    <w:rsid w:val="004D47A7"/>
    <w:rsid w:val="004D5227"/>
    <w:rsid w:val="004D57A2"/>
    <w:rsid w:val="004D5832"/>
    <w:rsid w:val="004D690B"/>
    <w:rsid w:val="004D6B53"/>
    <w:rsid w:val="004D70C8"/>
    <w:rsid w:val="004D7787"/>
    <w:rsid w:val="004D7D3B"/>
    <w:rsid w:val="004E029A"/>
    <w:rsid w:val="004E0639"/>
    <w:rsid w:val="004E06C1"/>
    <w:rsid w:val="004E0813"/>
    <w:rsid w:val="004E0A77"/>
    <w:rsid w:val="004E0F4B"/>
    <w:rsid w:val="004E105C"/>
    <w:rsid w:val="004E1979"/>
    <w:rsid w:val="004E1DDC"/>
    <w:rsid w:val="004E2285"/>
    <w:rsid w:val="004E28C0"/>
    <w:rsid w:val="004E34AA"/>
    <w:rsid w:val="004E42AC"/>
    <w:rsid w:val="004E4588"/>
    <w:rsid w:val="004E461F"/>
    <w:rsid w:val="004E47C0"/>
    <w:rsid w:val="004E5188"/>
    <w:rsid w:val="004E649E"/>
    <w:rsid w:val="004E6B0A"/>
    <w:rsid w:val="004E6D53"/>
    <w:rsid w:val="004E6E61"/>
    <w:rsid w:val="004F0B4F"/>
    <w:rsid w:val="004F0D6D"/>
    <w:rsid w:val="004F0FA3"/>
    <w:rsid w:val="004F1AF4"/>
    <w:rsid w:val="004F1D5B"/>
    <w:rsid w:val="004F2062"/>
    <w:rsid w:val="004F340D"/>
    <w:rsid w:val="004F3783"/>
    <w:rsid w:val="004F38D1"/>
    <w:rsid w:val="004F3C93"/>
    <w:rsid w:val="004F3D71"/>
    <w:rsid w:val="004F46B2"/>
    <w:rsid w:val="004F51DB"/>
    <w:rsid w:val="004F5D45"/>
    <w:rsid w:val="004F5F34"/>
    <w:rsid w:val="004F628F"/>
    <w:rsid w:val="004F6822"/>
    <w:rsid w:val="004F6A9B"/>
    <w:rsid w:val="004F6ABE"/>
    <w:rsid w:val="004F6AC6"/>
    <w:rsid w:val="004F7F9E"/>
    <w:rsid w:val="0050086D"/>
    <w:rsid w:val="00500A37"/>
    <w:rsid w:val="00500B08"/>
    <w:rsid w:val="00500B8C"/>
    <w:rsid w:val="00500D2E"/>
    <w:rsid w:val="00500D88"/>
    <w:rsid w:val="00500F47"/>
    <w:rsid w:val="005011E6"/>
    <w:rsid w:val="00501895"/>
    <w:rsid w:val="005019AA"/>
    <w:rsid w:val="00502006"/>
    <w:rsid w:val="0050207C"/>
    <w:rsid w:val="0050228C"/>
    <w:rsid w:val="00503376"/>
    <w:rsid w:val="00503F54"/>
    <w:rsid w:val="005040D6"/>
    <w:rsid w:val="00505306"/>
    <w:rsid w:val="005058F8"/>
    <w:rsid w:val="00505A52"/>
    <w:rsid w:val="00505CE0"/>
    <w:rsid w:val="00505D60"/>
    <w:rsid w:val="00506210"/>
    <w:rsid w:val="005063BB"/>
    <w:rsid w:val="00506AFA"/>
    <w:rsid w:val="005072C3"/>
    <w:rsid w:val="005077B2"/>
    <w:rsid w:val="00507D4D"/>
    <w:rsid w:val="00507D99"/>
    <w:rsid w:val="0051011A"/>
    <w:rsid w:val="005101E3"/>
    <w:rsid w:val="005103AB"/>
    <w:rsid w:val="00510A26"/>
    <w:rsid w:val="005113E9"/>
    <w:rsid w:val="0051149A"/>
    <w:rsid w:val="00511555"/>
    <w:rsid w:val="00511A4D"/>
    <w:rsid w:val="00511B56"/>
    <w:rsid w:val="00511EF6"/>
    <w:rsid w:val="00512807"/>
    <w:rsid w:val="00512E06"/>
    <w:rsid w:val="0051357E"/>
    <w:rsid w:val="00513654"/>
    <w:rsid w:val="0051365A"/>
    <w:rsid w:val="00513CC7"/>
    <w:rsid w:val="00514BE1"/>
    <w:rsid w:val="0051520D"/>
    <w:rsid w:val="00515B01"/>
    <w:rsid w:val="0051649E"/>
    <w:rsid w:val="00516C0C"/>
    <w:rsid w:val="00516E08"/>
    <w:rsid w:val="00516F45"/>
    <w:rsid w:val="00516FBE"/>
    <w:rsid w:val="00517031"/>
    <w:rsid w:val="005173C9"/>
    <w:rsid w:val="00517D79"/>
    <w:rsid w:val="00517E1F"/>
    <w:rsid w:val="005209F3"/>
    <w:rsid w:val="00520F0C"/>
    <w:rsid w:val="0052142C"/>
    <w:rsid w:val="00521D1E"/>
    <w:rsid w:val="00521D5F"/>
    <w:rsid w:val="00521FFF"/>
    <w:rsid w:val="005222B9"/>
    <w:rsid w:val="005227F3"/>
    <w:rsid w:val="00522893"/>
    <w:rsid w:val="005232BD"/>
    <w:rsid w:val="005232E4"/>
    <w:rsid w:val="00523C0B"/>
    <w:rsid w:val="00523DBF"/>
    <w:rsid w:val="00523E16"/>
    <w:rsid w:val="00523EE6"/>
    <w:rsid w:val="005240D7"/>
    <w:rsid w:val="005245F5"/>
    <w:rsid w:val="005247FB"/>
    <w:rsid w:val="00524AE4"/>
    <w:rsid w:val="00524C8A"/>
    <w:rsid w:val="00524FFE"/>
    <w:rsid w:val="005251A7"/>
    <w:rsid w:val="00525202"/>
    <w:rsid w:val="0052582A"/>
    <w:rsid w:val="00525872"/>
    <w:rsid w:val="00525F76"/>
    <w:rsid w:val="005260C0"/>
    <w:rsid w:val="00526C74"/>
    <w:rsid w:val="005275B4"/>
    <w:rsid w:val="00527BBC"/>
    <w:rsid w:val="005303A3"/>
    <w:rsid w:val="00530AB7"/>
    <w:rsid w:val="00530BDD"/>
    <w:rsid w:val="00530F50"/>
    <w:rsid w:val="005310A9"/>
    <w:rsid w:val="00531A8C"/>
    <w:rsid w:val="00531B2D"/>
    <w:rsid w:val="00532042"/>
    <w:rsid w:val="00533428"/>
    <w:rsid w:val="00533658"/>
    <w:rsid w:val="00533783"/>
    <w:rsid w:val="00534879"/>
    <w:rsid w:val="005349F5"/>
    <w:rsid w:val="00534B5F"/>
    <w:rsid w:val="00535A66"/>
    <w:rsid w:val="00535A7B"/>
    <w:rsid w:val="00536DC8"/>
    <w:rsid w:val="00536E37"/>
    <w:rsid w:val="005373C4"/>
    <w:rsid w:val="0053798A"/>
    <w:rsid w:val="00537C79"/>
    <w:rsid w:val="00537E98"/>
    <w:rsid w:val="00540776"/>
    <w:rsid w:val="00540943"/>
    <w:rsid w:val="005411DD"/>
    <w:rsid w:val="005411EB"/>
    <w:rsid w:val="00542831"/>
    <w:rsid w:val="005435AC"/>
    <w:rsid w:val="0054391F"/>
    <w:rsid w:val="005444C5"/>
    <w:rsid w:val="00544583"/>
    <w:rsid w:val="00544C1E"/>
    <w:rsid w:val="00545333"/>
    <w:rsid w:val="0054552A"/>
    <w:rsid w:val="0054556B"/>
    <w:rsid w:val="00545A0C"/>
    <w:rsid w:val="00545E61"/>
    <w:rsid w:val="005463EF"/>
    <w:rsid w:val="00546B2E"/>
    <w:rsid w:val="00546CB0"/>
    <w:rsid w:val="005472B7"/>
    <w:rsid w:val="00547448"/>
    <w:rsid w:val="00547484"/>
    <w:rsid w:val="0054756F"/>
    <w:rsid w:val="00547ED9"/>
    <w:rsid w:val="005505A1"/>
    <w:rsid w:val="005508F3"/>
    <w:rsid w:val="00550E10"/>
    <w:rsid w:val="005510A8"/>
    <w:rsid w:val="005511DC"/>
    <w:rsid w:val="00551995"/>
    <w:rsid w:val="00551BD4"/>
    <w:rsid w:val="005523E7"/>
    <w:rsid w:val="00552C50"/>
    <w:rsid w:val="005531BB"/>
    <w:rsid w:val="00553468"/>
    <w:rsid w:val="00553575"/>
    <w:rsid w:val="005544AF"/>
    <w:rsid w:val="00554FCD"/>
    <w:rsid w:val="00555C81"/>
    <w:rsid w:val="005561AB"/>
    <w:rsid w:val="00556BA0"/>
    <w:rsid w:val="00556F24"/>
    <w:rsid w:val="00556FF9"/>
    <w:rsid w:val="0055775A"/>
    <w:rsid w:val="005610E0"/>
    <w:rsid w:val="005612B2"/>
    <w:rsid w:val="0056158B"/>
    <w:rsid w:val="005618DE"/>
    <w:rsid w:val="00561CF6"/>
    <w:rsid w:val="00561FBB"/>
    <w:rsid w:val="00562151"/>
    <w:rsid w:val="005628EA"/>
    <w:rsid w:val="0056489D"/>
    <w:rsid w:val="00564A65"/>
    <w:rsid w:val="005667B6"/>
    <w:rsid w:val="0056681F"/>
    <w:rsid w:val="00566F96"/>
    <w:rsid w:val="00570CCE"/>
    <w:rsid w:val="00570FD9"/>
    <w:rsid w:val="005718F9"/>
    <w:rsid w:val="00571919"/>
    <w:rsid w:val="00571B2A"/>
    <w:rsid w:val="00572444"/>
    <w:rsid w:val="0057245C"/>
    <w:rsid w:val="005729D8"/>
    <w:rsid w:val="005730EE"/>
    <w:rsid w:val="00573451"/>
    <w:rsid w:val="005736A7"/>
    <w:rsid w:val="005751F3"/>
    <w:rsid w:val="00576883"/>
    <w:rsid w:val="00577A9D"/>
    <w:rsid w:val="00577E08"/>
    <w:rsid w:val="00580671"/>
    <w:rsid w:val="00580DD9"/>
    <w:rsid w:val="005810C9"/>
    <w:rsid w:val="00581203"/>
    <w:rsid w:val="00581215"/>
    <w:rsid w:val="0058122E"/>
    <w:rsid w:val="005813F0"/>
    <w:rsid w:val="00581AEE"/>
    <w:rsid w:val="00581E94"/>
    <w:rsid w:val="00581FBC"/>
    <w:rsid w:val="00582078"/>
    <w:rsid w:val="0058267A"/>
    <w:rsid w:val="005827EF"/>
    <w:rsid w:val="00583B69"/>
    <w:rsid w:val="005849AC"/>
    <w:rsid w:val="00584F77"/>
    <w:rsid w:val="005853A6"/>
    <w:rsid w:val="00585A8C"/>
    <w:rsid w:val="00586038"/>
    <w:rsid w:val="0058629E"/>
    <w:rsid w:val="00586892"/>
    <w:rsid w:val="00586968"/>
    <w:rsid w:val="00586E2D"/>
    <w:rsid w:val="00587AB0"/>
    <w:rsid w:val="00587F90"/>
    <w:rsid w:val="00590042"/>
    <w:rsid w:val="005907CA"/>
    <w:rsid w:val="00590F7A"/>
    <w:rsid w:val="00591744"/>
    <w:rsid w:val="005917F6"/>
    <w:rsid w:val="00591ACF"/>
    <w:rsid w:val="005920AE"/>
    <w:rsid w:val="0059228B"/>
    <w:rsid w:val="005925D0"/>
    <w:rsid w:val="00592AC0"/>
    <w:rsid w:val="00593864"/>
    <w:rsid w:val="00593A5E"/>
    <w:rsid w:val="00593E6D"/>
    <w:rsid w:val="005943AF"/>
    <w:rsid w:val="005946AF"/>
    <w:rsid w:val="0059489B"/>
    <w:rsid w:val="005952F0"/>
    <w:rsid w:val="005955E4"/>
    <w:rsid w:val="005959DA"/>
    <w:rsid w:val="00595F23"/>
    <w:rsid w:val="00596F53"/>
    <w:rsid w:val="0059719B"/>
    <w:rsid w:val="005973EE"/>
    <w:rsid w:val="0059778A"/>
    <w:rsid w:val="005A0566"/>
    <w:rsid w:val="005A16BE"/>
    <w:rsid w:val="005A1ACF"/>
    <w:rsid w:val="005A1CE1"/>
    <w:rsid w:val="005A1EEB"/>
    <w:rsid w:val="005A2A14"/>
    <w:rsid w:val="005A2AFB"/>
    <w:rsid w:val="005A2E1D"/>
    <w:rsid w:val="005A2E8F"/>
    <w:rsid w:val="005A2EE5"/>
    <w:rsid w:val="005A33D3"/>
    <w:rsid w:val="005A3C43"/>
    <w:rsid w:val="005A4184"/>
    <w:rsid w:val="005A4756"/>
    <w:rsid w:val="005A48A7"/>
    <w:rsid w:val="005A4CCC"/>
    <w:rsid w:val="005A50E9"/>
    <w:rsid w:val="005A5232"/>
    <w:rsid w:val="005A5597"/>
    <w:rsid w:val="005A567B"/>
    <w:rsid w:val="005A5C9B"/>
    <w:rsid w:val="005A6076"/>
    <w:rsid w:val="005A66F7"/>
    <w:rsid w:val="005A6E01"/>
    <w:rsid w:val="005B079E"/>
    <w:rsid w:val="005B07D4"/>
    <w:rsid w:val="005B0C09"/>
    <w:rsid w:val="005B0E63"/>
    <w:rsid w:val="005B110B"/>
    <w:rsid w:val="005B129B"/>
    <w:rsid w:val="005B13FC"/>
    <w:rsid w:val="005B157D"/>
    <w:rsid w:val="005B167A"/>
    <w:rsid w:val="005B1680"/>
    <w:rsid w:val="005B1C15"/>
    <w:rsid w:val="005B1C99"/>
    <w:rsid w:val="005B1CBD"/>
    <w:rsid w:val="005B23E0"/>
    <w:rsid w:val="005B243E"/>
    <w:rsid w:val="005B2499"/>
    <w:rsid w:val="005B29B4"/>
    <w:rsid w:val="005B2E10"/>
    <w:rsid w:val="005B300B"/>
    <w:rsid w:val="005B386F"/>
    <w:rsid w:val="005B38D1"/>
    <w:rsid w:val="005B3DB6"/>
    <w:rsid w:val="005B4B41"/>
    <w:rsid w:val="005B4BD9"/>
    <w:rsid w:val="005B5823"/>
    <w:rsid w:val="005B5A11"/>
    <w:rsid w:val="005B5C95"/>
    <w:rsid w:val="005B5E34"/>
    <w:rsid w:val="005B6214"/>
    <w:rsid w:val="005B6414"/>
    <w:rsid w:val="005B6514"/>
    <w:rsid w:val="005B76A2"/>
    <w:rsid w:val="005C0D1B"/>
    <w:rsid w:val="005C1186"/>
    <w:rsid w:val="005C1A2C"/>
    <w:rsid w:val="005C2868"/>
    <w:rsid w:val="005C28EB"/>
    <w:rsid w:val="005C2B01"/>
    <w:rsid w:val="005C2D6B"/>
    <w:rsid w:val="005C2EA0"/>
    <w:rsid w:val="005C312A"/>
    <w:rsid w:val="005C3177"/>
    <w:rsid w:val="005C34C7"/>
    <w:rsid w:val="005C49FD"/>
    <w:rsid w:val="005C4C2D"/>
    <w:rsid w:val="005C5D4A"/>
    <w:rsid w:val="005C5DAD"/>
    <w:rsid w:val="005C5E78"/>
    <w:rsid w:val="005C637D"/>
    <w:rsid w:val="005C698D"/>
    <w:rsid w:val="005C6B35"/>
    <w:rsid w:val="005C7248"/>
    <w:rsid w:val="005C75FA"/>
    <w:rsid w:val="005C78B9"/>
    <w:rsid w:val="005C7B2E"/>
    <w:rsid w:val="005C7F2F"/>
    <w:rsid w:val="005C7FB6"/>
    <w:rsid w:val="005D007E"/>
    <w:rsid w:val="005D0341"/>
    <w:rsid w:val="005D0647"/>
    <w:rsid w:val="005D0AB2"/>
    <w:rsid w:val="005D0C89"/>
    <w:rsid w:val="005D0E4E"/>
    <w:rsid w:val="005D0E52"/>
    <w:rsid w:val="005D0EB6"/>
    <w:rsid w:val="005D0F83"/>
    <w:rsid w:val="005D132A"/>
    <w:rsid w:val="005D19EA"/>
    <w:rsid w:val="005D1B50"/>
    <w:rsid w:val="005D271C"/>
    <w:rsid w:val="005D2950"/>
    <w:rsid w:val="005D2BCA"/>
    <w:rsid w:val="005D2FE0"/>
    <w:rsid w:val="005D3358"/>
    <w:rsid w:val="005D3751"/>
    <w:rsid w:val="005D3856"/>
    <w:rsid w:val="005D3930"/>
    <w:rsid w:val="005D4675"/>
    <w:rsid w:val="005D4810"/>
    <w:rsid w:val="005D4927"/>
    <w:rsid w:val="005D49F0"/>
    <w:rsid w:val="005D4FE1"/>
    <w:rsid w:val="005D753A"/>
    <w:rsid w:val="005D756F"/>
    <w:rsid w:val="005D7620"/>
    <w:rsid w:val="005D764A"/>
    <w:rsid w:val="005D77A2"/>
    <w:rsid w:val="005D7B00"/>
    <w:rsid w:val="005E0499"/>
    <w:rsid w:val="005E0866"/>
    <w:rsid w:val="005E0A79"/>
    <w:rsid w:val="005E0B5B"/>
    <w:rsid w:val="005E185E"/>
    <w:rsid w:val="005E18B7"/>
    <w:rsid w:val="005E2149"/>
    <w:rsid w:val="005E2869"/>
    <w:rsid w:val="005E31D5"/>
    <w:rsid w:val="005E345E"/>
    <w:rsid w:val="005E3FF2"/>
    <w:rsid w:val="005E47E4"/>
    <w:rsid w:val="005E48F1"/>
    <w:rsid w:val="005E55F9"/>
    <w:rsid w:val="005E5FF2"/>
    <w:rsid w:val="005E626F"/>
    <w:rsid w:val="005E6AA5"/>
    <w:rsid w:val="005E6CF1"/>
    <w:rsid w:val="005E6E20"/>
    <w:rsid w:val="005E7198"/>
    <w:rsid w:val="005E71E5"/>
    <w:rsid w:val="005E71EF"/>
    <w:rsid w:val="005E74F2"/>
    <w:rsid w:val="005F0199"/>
    <w:rsid w:val="005F028D"/>
    <w:rsid w:val="005F0DB4"/>
    <w:rsid w:val="005F13BD"/>
    <w:rsid w:val="005F14BC"/>
    <w:rsid w:val="005F1BDC"/>
    <w:rsid w:val="005F2BE9"/>
    <w:rsid w:val="005F2CFA"/>
    <w:rsid w:val="005F2F83"/>
    <w:rsid w:val="005F3B63"/>
    <w:rsid w:val="005F3D67"/>
    <w:rsid w:val="005F3D86"/>
    <w:rsid w:val="005F3DD1"/>
    <w:rsid w:val="005F3E65"/>
    <w:rsid w:val="005F42E8"/>
    <w:rsid w:val="005F4896"/>
    <w:rsid w:val="005F49D1"/>
    <w:rsid w:val="005F4B56"/>
    <w:rsid w:val="005F4C0F"/>
    <w:rsid w:val="005F4F39"/>
    <w:rsid w:val="005F5703"/>
    <w:rsid w:val="005F5C61"/>
    <w:rsid w:val="005F622E"/>
    <w:rsid w:val="005F6A3E"/>
    <w:rsid w:val="00600029"/>
    <w:rsid w:val="006006A0"/>
    <w:rsid w:val="00600B16"/>
    <w:rsid w:val="00600DAF"/>
    <w:rsid w:val="0060199A"/>
    <w:rsid w:val="00601DE5"/>
    <w:rsid w:val="00601E8C"/>
    <w:rsid w:val="00602405"/>
    <w:rsid w:val="006028BB"/>
    <w:rsid w:val="00602B0E"/>
    <w:rsid w:val="00602E13"/>
    <w:rsid w:val="00603641"/>
    <w:rsid w:val="00603E49"/>
    <w:rsid w:val="006052AF"/>
    <w:rsid w:val="0060545A"/>
    <w:rsid w:val="006058C2"/>
    <w:rsid w:val="00606136"/>
    <w:rsid w:val="0060614E"/>
    <w:rsid w:val="00606D37"/>
    <w:rsid w:val="00606DC2"/>
    <w:rsid w:val="006106D7"/>
    <w:rsid w:val="00610A59"/>
    <w:rsid w:val="006110E2"/>
    <w:rsid w:val="00611218"/>
    <w:rsid w:val="00611901"/>
    <w:rsid w:val="00611D20"/>
    <w:rsid w:val="00611FB7"/>
    <w:rsid w:val="006124CE"/>
    <w:rsid w:val="00612B01"/>
    <w:rsid w:val="0061331D"/>
    <w:rsid w:val="00613357"/>
    <w:rsid w:val="0061399E"/>
    <w:rsid w:val="00613B4D"/>
    <w:rsid w:val="00613EC9"/>
    <w:rsid w:val="00614179"/>
    <w:rsid w:val="0061430B"/>
    <w:rsid w:val="006143E8"/>
    <w:rsid w:val="0061477C"/>
    <w:rsid w:val="00614C7E"/>
    <w:rsid w:val="00615222"/>
    <w:rsid w:val="0061528C"/>
    <w:rsid w:val="006157A7"/>
    <w:rsid w:val="00615E9A"/>
    <w:rsid w:val="0061664A"/>
    <w:rsid w:val="006168A4"/>
    <w:rsid w:val="006170B7"/>
    <w:rsid w:val="006173CF"/>
    <w:rsid w:val="00620034"/>
    <w:rsid w:val="006204A0"/>
    <w:rsid w:val="00620511"/>
    <w:rsid w:val="00621AE6"/>
    <w:rsid w:val="00621AFF"/>
    <w:rsid w:val="0062210C"/>
    <w:rsid w:val="006227A1"/>
    <w:rsid w:val="00622BE1"/>
    <w:rsid w:val="006230CA"/>
    <w:rsid w:val="00623354"/>
    <w:rsid w:val="006236CA"/>
    <w:rsid w:val="00623764"/>
    <w:rsid w:val="00623C9F"/>
    <w:rsid w:val="00623E57"/>
    <w:rsid w:val="00624BA8"/>
    <w:rsid w:val="00624CBD"/>
    <w:rsid w:val="00625BF5"/>
    <w:rsid w:val="00625CD6"/>
    <w:rsid w:val="00625CE0"/>
    <w:rsid w:val="00625E7B"/>
    <w:rsid w:val="006266A7"/>
    <w:rsid w:val="0062684D"/>
    <w:rsid w:val="00626857"/>
    <w:rsid w:val="00626B88"/>
    <w:rsid w:val="00627114"/>
    <w:rsid w:val="006271A3"/>
    <w:rsid w:val="006271D9"/>
    <w:rsid w:val="006278A6"/>
    <w:rsid w:val="0062795D"/>
    <w:rsid w:val="00627B4B"/>
    <w:rsid w:val="00630361"/>
    <w:rsid w:val="00631510"/>
    <w:rsid w:val="0063157D"/>
    <w:rsid w:val="00631E21"/>
    <w:rsid w:val="0063271B"/>
    <w:rsid w:val="00632975"/>
    <w:rsid w:val="00632CBC"/>
    <w:rsid w:val="00633286"/>
    <w:rsid w:val="0063455F"/>
    <w:rsid w:val="00635379"/>
    <w:rsid w:val="006356B5"/>
    <w:rsid w:val="00635765"/>
    <w:rsid w:val="00635902"/>
    <w:rsid w:val="00635CDA"/>
    <w:rsid w:val="00636085"/>
    <w:rsid w:val="00636BCC"/>
    <w:rsid w:val="006370C2"/>
    <w:rsid w:val="00637A52"/>
    <w:rsid w:val="00637FD3"/>
    <w:rsid w:val="00640634"/>
    <w:rsid w:val="00640E43"/>
    <w:rsid w:val="00641007"/>
    <w:rsid w:val="006415FA"/>
    <w:rsid w:val="006435C2"/>
    <w:rsid w:val="00643D7B"/>
    <w:rsid w:val="00644AB8"/>
    <w:rsid w:val="00644D0C"/>
    <w:rsid w:val="00644D72"/>
    <w:rsid w:val="00644DD7"/>
    <w:rsid w:val="00644EBE"/>
    <w:rsid w:val="00645D4E"/>
    <w:rsid w:val="00645DDE"/>
    <w:rsid w:val="0064658C"/>
    <w:rsid w:val="006469E7"/>
    <w:rsid w:val="00646BA5"/>
    <w:rsid w:val="00646C35"/>
    <w:rsid w:val="00647C3F"/>
    <w:rsid w:val="00650079"/>
    <w:rsid w:val="00650896"/>
    <w:rsid w:val="0065097D"/>
    <w:rsid w:val="00650B4B"/>
    <w:rsid w:val="00651A41"/>
    <w:rsid w:val="00652066"/>
    <w:rsid w:val="00652539"/>
    <w:rsid w:val="006526EB"/>
    <w:rsid w:val="00652E79"/>
    <w:rsid w:val="00652FC9"/>
    <w:rsid w:val="00653087"/>
    <w:rsid w:val="00653634"/>
    <w:rsid w:val="0065376E"/>
    <w:rsid w:val="00653831"/>
    <w:rsid w:val="006538CA"/>
    <w:rsid w:val="0065502D"/>
    <w:rsid w:val="0065567C"/>
    <w:rsid w:val="006557F2"/>
    <w:rsid w:val="00655A41"/>
    <w:rsid w:val="00655FEF"/>
    <w:rsid w:val="006560E2"/>
    <w:rsid w:val="0065629B"/>
    <w:rsid w:val="0065654C"/>
    <w:rsid w:val="00656B0D"/>
    <w:rsid w:val="00656D33"/>
    <w:rsid w:val="00656D9A"/>
    <w:rsid w:val="006577D1"/>
    <w:rsid w:val="00657BC7"/>
    <w:rsid w:val="00657D24"/>
    <w:rsid w:val="00657F44"/>
    <w:rsid w:val="00660788"/>
    <w:rsid w:val="00660AEF"/>
    <w:rsid w:val="00660B10"/>
    <w:rsid w:val="006610B1"/>
    <w:rsid w:val="006624F2"/>
    <w:rsid w:val="00662F68"/>
    <w:rsid w:val="00663617"/>
    <w:rsid w:val="0066364B"/>
    <w:rsid w:val="00663D75"/>
    <w:rsid w:val="006643B6"/>
    <w:rsid w:val="00664623"/>
    <w:rsid w:val="00665212"/>
    <w:rsid w:val="00665422"/>
    <w:rsid w:val="0066595E"/>
    <w:rsid w:val="00666793"/>
    <w:rsid w:val="00667694"/>
    <w:rsid w:val="006676EA"/>
    <w:rsid w:val="00670495"/>
    <w:rsid w:val="00671B2D"/>
    <w:rsid w:val="00671EBC"/>
    <w:rsid w:val="006728A2"/>
    <w:rsid w:val="0067358F"/>
    <w:rsid w:val="006735C2"/>
    <w:rsid w:val="00673717"/>
    <w:rsid w:val="006738CA"/>
    <w:rsid w:val="00673C13"/>
    <w:rsid w:val="00673CEC"/>
    <w:rsid w:val="00674078"/>
    <w:rsid w:val="006747BA"/>
    <w:rsid w:val="00674922"/>
    <w:rsid w:val="00674A89"/>
    <w:rsid w:val="00674FD3"/>
    <w:rsid w:val="00675620"/>
    <w:rsid w:val="006758EE"/>
    <w:rsid w:val="00676561"/>
    <w:rsid w:val="00676D1A"/>
    <w:rsid w:val="00677145"/>
    <w:rsid w:val="0067736C"/>
    <w:rsid w:val="00677753"/>
    <w:rsid w:val="006807AF"/>
    <w:rsid w:val="00680C0D"/>
    <w:rsid w:val="00680FA3"/>
    <w:rsid w:val="0068140E"/>
    <w:rsid w:val="006816CD"/>
    <w:rsid w:val="00681BBD"/>
    <w:rsid w:val="00682102"/>
    <w:rsid w:val="006825D5"/>
    <w:rsid w:val="006828B6"/>
    <w:rsid w:val="00682A0F"/>
    <w:rsid w:val="00682C8F"/>
    <w:rsid w:val="00683447"/>
    <w:rsid w:val="006839BC"/>
    <w:rsid w:val="00683ABD"/>
    <w:rsid w:val="00683E06"/>
    <w:rsid w:val="00683FFE"/>
    <w:rsid w:val="0068426A"/>
    <w:rsid w:val="0068431B"/>
    <w:rsid w:val="0068441B"/>
    <w:rsid w:val="006851C7"/>
    <w:rsid w:val="006854BF"/>
    <w:rsid w:val="006855AE"/>
    <w:rsid w:val="00686380"/>
    <w:rsid w:val="00686542"/>
    <w:rsid w:val="0068664A"/>
    <w:rsid w:val="0068676A"/>
    <w:rsid w:val="00686AE7"/>
    <w:rsid w:val="00686C24"/>
    <w:rsid w:val="00686FAE"/>
    <w:rsid w:val="00687290"/>
    <w:rsid w:val="0068775C"/>
    <w:rsid w:val="00690A25"/>
    <w:rsid w:val="00691844"/>
    <w:rsid w:val="0069187E"/>
    <w:rsid w:val="00692148"/>
    <w:rsid w:val="006929F1"/>
    <w:rsid w:val="00692B38"/>
    <w:rsid w:val="00692BB3"/>
    <w:rsid w:val="0069354C"/>
    <w:rsid w:val="0069377A"/>
    <w:rsid w:val="00693B03"/>
    <w:rsid w:val="00693BE2"/>
    <w:rsid w:val="00693FA2"/>
    <w:rsid w:val="006942C7"/>
    <w:rsid w:val="006943C8"/>
    <w:rsid w:val="00694993"/>
    <w:rsid w:val="00694D0E"/>
    <w:rsid w:val="0069590A"/>
    <w:rsid w:val="00696173"/>
    <w:rsid w:val="0069690D"/>
    <w:rsid w:val="00697035"/>
    <w:rsid w:val="00697045"/>
    <w:rsid w:val="00697B3E"/>
    <w:rsid w:val="00697B41"/>
    <w:rsid w:val="00697CB9"/>
    <w:rsid w:val="00697FC3"/>
    <w:rsid w:val="006A068C"/>
    <w:rsid w:val="006A0709"/>
    <w:rsid w:val="006A105A"/>
    <w:rsid w:val="006A1105"/>
    <w:rsid w:val="006A259F"/>
    <w:rsid w:val="006A2695"/>
    <w:rsid w:val="006A2724"/>
    <w:rsid w:val="006A27D4"/>
    <w:rsid w:val="006A2FEE"/>
    <w:rsid w:val="006A339F"/>
    <w:rsid w:val="006A34B5"/>
    <w:rsid w:val="006A3D1A"/>
    <w:rsid w:val="006A497A"/>
    <w:rsid w:val="006A5210"/>
    <w:rsid w:val="006A5751"/>
    <w:rsid w:val="006A5B0B"/>
    <w:rsid w:val="006A5E8F"/>
    <w:rsid w:val="006A6D1A"/>
    <w:rsid w:val="006A75F0"/>
    <w:rsid w:val="006A79A9"/>
    <w:rsid w:val="006A7A9E"/>
    <w:rsid w:val="006A7F90"/>
    <w:rsid w:val="006B025A"/>
    <w:rsid w:val="006B0701"/>
    <w:rsid w:val="006B0EC4"/>
    <w:rsid w:val="006B11F0"/>
    <w:rsid w:val="006B1200"/>
    <w:rsid w:val="006B1BDA"/>
    <w:rsid w:val="006B2508"/>
    <w:rsid w:val="006B28C5"/>
    <w:rsid w:val="006B30A6"/>
    <w:rsid w:val="006B3628"/>
    <w:rsid w:val="006B37E2"/>
    <w:rsid w:val="006B3C86"/>
    <w:rsid w:val="006B40C5"/>
    <w:rsid w:val="006B4C3A"/>
    <w:rsid w:val="006B4E47"/>
    <w:rsid w:val="006B56C6"/>
    <w:rsid w:val="006B5CA9"/>
    <w:rsid w:val="006B5FB5"/>
    <w:rsid w:val="006B6B84"/>
    <w:rsid w:val="006B6D1E"/>
    <w:rsid w:val="006B6FB0"/>
    <w:rsid w:val="006B7644"/>
    <w:rsid w:val="006B79AD"/>
    <w:rsid w:val="006B7FD5"/>
    <w:rsid w:val="006C0888"/>
    <w:rsid w:val="006C0B06"/>
    <w:rsid w:val="006C0DE1"/>
    <w:rsid w:val="006C1AB0"/>
    <w:rsid w:val="006C1B81"/>
    <w:rsid w:val="006C28D4"/>
    <w:rsid w:val="006C35FE"/>
    <w:rsid w:val="006C3A6B"/>
    <w:rsid w:val="006C4413"/>
    <w:rsid w:val="006C46DD"/>
    <w:rsid w:val="006C533E"/>
    <w:rsid w:val="006C563A"/>
    <w:rsid w:val="006C5DC4"/>
    <w:rsid w:val="006C6166"/>
    <w:rsid w:val="006C6823"/>
    <w:rsid w:val="006C6B1B"/>
    <w:rsid w:val="006C6D72"/>
    <w:rsid w:val="006C7047"/>
    <w:rsid w:val="006C71AF"/>
    <w:rsid w:val="006C7C2C"/>
    <w:rsid w:val="006C7CBE"/>
    <w:rsid w:val="006C7D49"/>
    <w:rsid w:val="006D0C07"/>
    <w:rsid w:val="006D0FEF"/>
    <w:rsid w:val="006D103C"/>
    <w:rsid w:val="006D12A7"/>
    <w:rsid w:val="006D137F"/>
    <w:rsid w:val="006D169F"/>
    <w:rsid w:val="006D18ED"/>
    <w:rsid w:val="006D1AEB"/>
    <w:rsid w:val="006D1D1E"/>
    <w:rsid w:val="006D1DB7"/>
    <w:rsid w:val="006D1DFF"/>
    <w:rsid w:val="006D32B2"/>
    <w:rsid w:val="006D38B5"/>
    <w:rsid w:val="006D3996"/>
    <w:rsid w:val="006D3A1F"/>
    <w:rsid w:val="006D4CD1"/>
    <w:rsid w:val="006D5309"/>
    <w:rsid w:val="006D5703"/>
    <w:rsid w:val="006D5767"/>
    <w:rsid w:val="006D5830"/>
    <w:rsid w:val="006D5C20"/>
    <w:rsid w:val="006D5EF1"/>
    <w:rsid w:val="006D666C"/>
    <w:rsid w:val="006D68FB"/>
    <w:rsid w:val="006D6A9D"/>
    <w:rsid w:val="006D77BC"/>
    <w:rsid w:val="006D79E5"/>
    <w:rsid w:val="006D7A0E"/>
    <w:rsid w:val="006D7EAB"/>
    <w:rsid w:val="006E102E"/>
    <w:rsid w:val="006E1C73"/>
    <w:rsid w:val="006E1D39"/>
    <w:rsid w:val="006E2389"/>
    <w:rsid w:val="006E2661"/>
    <w:rsid w:val="006E379C"/>
    <w:rsid w:val="006E3821"/>
    <w:rsid w:val="006E3A13"/>
    <w:rsid w:val="006E3B3B"/>
    <w:rsid w:val="006E447F"/>
    <w:rsid w:val="006E4AD4"/>
    <w:rsid w:val="006E4C4D"/>
    <w:rsid w:val="006E54E2"/>
    <w:rsid w:val="006E5A28"/>
    <w:rsid w:val="006E5DE8"/>
    <w:rsid w:val="006E63E0"/>
    <w:rsid w:val="006E63EE"/>
    <w:rsid w:val="006E67B3"/>
    <w:rsid w:val="006E6BB3"/>
    <w:rsid w:val="006E7540"/>
    <w:rsid w:val="006E7868"/>
    <w:rsid w:val="006F04B5"/>
    <w:rsid w:val="006F052C"/>
    <w:rsid w:val="006F0DAF"/>
    <w:rsid w:val="006F13DD"/>
    <w:rsid w:val="006F1B2B"/>
    <w:rsid w:val="006F1C22"/>
    <w:rsid w:val="006F2738"/>
    <w:rsid w:val="006F27BF"/>
    <w:rsid w:val="006F2FFF"/>
    <w:rsid w:val="006F31CF"/>
    <w:rsid w:val="006F3217"/>
    <w:rsid w:val="006F328A"/>
    <w:rsid w:val="006F3491"/>
    <w:rsid w:val="006F3A7A"/>
    <w:rsid w:val="006F3F96"/>
    <w:rsid w:val="006F413B"/>
    <w:rsid w:val="006F4225"/>
    <w:rsid w:val="006F423B"/>
    <w:rsid w:val="006F514A"/>
    <w:rsid w:val="006F52D3"/>
    <w:rsid w:val="006F5490"/>
    <w:rsid w:val="006F5491"/>
    <w:rsid w:val="006F54B9"/>
    <w:rsid w:val="006F59E4"/>
    <w:rsid w:val="006F6ED5"/>
    <w:rsid w:val="006F739E"/>
    <w:rsid w:val="006F7764"/>
    <w:rsid w:val="006F78E8"/>
    <w:rsid w:val="006F7F2D"/>
    <w:rsid w:val="00700012"/>
    <w:rsid w:val="00700A69"/>
    <w:rsid w:val="00700C4D"/>
    <w:rsid w:val="00700D59"/>
    <w:rsid w:val="00701A39"/>
    <w:rsid w:val="00702B83"/>
    <w:rsid w:val="00702ED3"/>
    <w:rsid w:val="00703459"/>
    <w:rsid w:val="00703497"/>
    <w:rsid w:val="00703905"/>
    <w:rsid w:val="00703E39"/>
    <w:rsid w:val="00704072"/>
    <w:rsid w:val="00704332"/>
    <w:rsid w:val="00704396"/>
    <w:rsid w:val="007050F2"/>
    <w:rsid w:val="00705360"/>
    <w:rsid w:val="00705385"/>
    <w:rsid w:val="00705742"/>
    <w:rsid w:val="0070606E"/>
    <w:rsid w:val="007069D9"/>
    <w:rsid w:val="00707F3A"/>
    <w:rsid w:val="007100C7"/>
    <w:rsid w:val="00710AE3"/>
    <w:rsid w:val="00710BBD"/>
    <w:rsid w:val="00710CA1"/>
    <w:rsid w:val="007111A8"/>
    <w:rsid w:val="00711372"/>
    <w:rsid w:val="007118FE"/>
    <w:rsid w:val="00711B44"/>
    <w:rsid w:val="00711C8A"/>
    <w:rsid w:val="00711D72"/>
    <w:rsid w:val="00712382"/>
    <w:rsid w:val="007125C1"/>
    <w:rsid w:val="00712669"/>
    <w:rsid w:val="00712738"/>
    <w:rsid w:val="00712A5E"/>
    <w:rsid w:val="00712FFA"/>
    <w:rsid w:val="00713761"/>
    <w:rsid w:val="00713B2B"/>
    <w:rsid w:val="00713C54"/>
    <w:rsid w:val="00713DDA"/>
    <w:rsid w:val="00713EBB"/>
    <w:rsid w:val="0071421C"/>
    <w:rsid w:val="0071448E"/>
    <w:rsid w:val="00714E42"/>
    <w:rsid w:val="007158A1"/>
    <w:rsid w:val="00715A4B"/>
    <w:rsid w:val="00716792"/>
    <w:rsid w:val="00720A95"/>
    <w:rsid w:val="00721C7E"/>
    <w:rsid w:val="00722468"/>
    <w:rsid w:val="007235BC"/>
    <w:rsid w:val="00724825"/>
    <w:rsid w:val="0072551C"/>
    <w:rsid w:val="007261BF"/>
    <w:rsid w:val="00726244"/>
    <w:rsid w:val="00726432"/>
    <w:rsid w:val="007276E8"/>
    <w:rsid w:val="00727A26"/>
    <w:rsid w:val="00727C57"/>
    <w:rsid w:val="00727D7B"/>
    <w:rsid w:val="00727DAF"/>
    <w:rsid w:val="00727FF8"/>
    <w:rsid w:val="007301CD"/>
    <w:rsid w:val="00730812"/>
    <w:rsid w:val="00730A75"/>
    <w:rsid w:val="007310DD"/>
    <w:rsid w:val="007314C7"/>
    <w:rsid w:val="00731E03"/>
    <w:rsid w:val="007324DA"/>
    <w:rsid w:val="00732599"/>
    <w:rsid w:val="00732790"/>
    <w:rsid w:val="007327FB"/>
    <w:rsid w:val="00733180"/>
    <w:rsid w:val="007341C1"/>
    <w:rsid w:val="00734C81"/>
    <w:rsid w:val="00734D88"/>
    <w:rsid w:val="00734E03"/>
    <w:rsid w:val="007351DB"/>
    <w:rsid w:val="00735484"/>
    <w:rsid w:val="00735546"/>
    <w:rsid w:val="00735743"/>
    <w:rsid w:val="00735A69"/>
    <w:rsid w:val="00735D08"/>
    <w:rsid w:val="00735D81"/>
    <w:rsid w:val="00735D86"/>
    <w:rsid w:val="00736946"/>
    <w:rsid w:val="00736B16"/>
    <w:rsid w:val="00737214"/>
    <w:rsid w:val="007377C2"/>
    <w:rsid w:val="00737DD0"/>
    <w:rsid w:val="00740363"/>
    <w:rsid w:val="00740C17"/>
    <w:rsid w:val="00741272"/>
    <w:rsid w:val="007414AF"/>
    <w:rsid w:val="007417A0"/>
    <w:rsid w:val="0074191D"/>
    <w:rsid w:val="0074286B"/>
    <w:rsid w:val="00742CD0"/>
    <w:rsid w:val="00742EEC"/>
    <w:rsid w:val="007434DF"/>
    <w:rsid w:val="00743746"/>
    <w:rsid w:val="00743B22"/>
    <w:rsid w:val="007442E7"/>
    <w:rsid w:val="00744377"/>
    <w:rsid w:val="007443C7"/>
    <w:rsid w:val="00745312"/>
    <w:rsid w:val="00745E4F"/>
    <w:rsid w:val="007469CA"/>
    <w:rsid w:val="00747B1E"/>
    <w:rsid w:val="00747B9C"/>
    <w:rsid w:val="007506E8"/>
    <w:rsid w:val="00752080"/>
    <w:rsid w:val="00752375"/>
    <w:rsid w:val="00752B70"/>
    <w:rsid w:val="007534BB"/>
    <w:rsid w:val="00753597"/>
    <w:rsid w:val="00753674"/>
    <w:rsid w:val="00753AD3"/>
    <w:rsid w:val="00753DBE"/>
    <w:rsid w:val="007544A9"/>
    <w:rsid w:val="007549A6"/>
    <w:rsid w:val="00755AA6"/>
    <w:rsid w:val="00756473"/>
    <w:rsid w:val="0075679A"/>
    <w:rsid w:val="00756A04"/>
    <w:rsid w:val="007574D4"/>
    <w:rsid w:val="007600BA"/>
    <w:rsid w:val="0076027D"/>
    <w:rsid w:val="007606C7"/>
    <w:rsid w:val="00760CAD"/>
    <w:rsid w:val="007612AB"/>
    <w:rsid w:val="00761F91"/>
    <w:rsid w:val="00762A4E"/>
    <w:rsid w:val="0076386A"/>
    <w:rsid w:val="0076426C"/>
    <w:rsid w:val="00764CBC"/>
    <w:rsid w:val="00764E84"/>
    <w:rsid w:val="007650DF"/>
    <w:rsid w:val="00765214"/>
    <w:rsid w:val="00765ADF"/>
    <w:rsid w:val="00765D4B"/>
    <w:rsid w:val="00765EB1"/>
    <w:rsid w:val="00765FBF"/>
    <w:rsid w:val="00766313"/>
    <w:rsid w:val="00766F89"/>
    <w:rsid w:val="00767603"/>
    <w:rsid w:val="00767BCE"/>
    <w:rsid w:val="00770017"/>
    <w:rsid w:val="00770119"/>
    <w:rsid w:val="00770D2B"/>
    <w:rsid w:val="00770E19"/>
    <w:rsid w:val="00771E36"/>
    <w:rsid w:val="00771F73"/>
    <w:rsid w:val="007724F0"/>
    <w:rsid w:val="00772E58"/>
    <w:rsid w:val="0077317C"/>
    <w:rsid w:val="0077354C"/>
    <w:rsid w:val="00773D2D"/>
    <w:rsid w:val="0077411C"/>
    <w:rsid w:val="00774773"/>
    <w:rsid w:val="00775181"/>
    <w:rsid w:val="00775D82"/>
    <w:rsid w:val="00776296"/>
    <w:rsid w:val="0077668D"/>
    <w:rsid w:val="00776712"/>
    <w:rsid w:val="00776750"/>
    <w:rsid w:val="00776FF2"/>
    <w:rsid w:val="00777B96"/>
    <w:rsid w:val="00777EA9"/>
    <w:rsid w:val="0078013E"/>
    <w:rsid w:val="007805CD"/>
    <w:rsid w:val="0078089F"/>
    <w:rsid w:val="00780C81"/>
    <w:rsid w:val="007813F5"/>
    <w:rsid w:val="00781AEF"/>
    <w:rsid w:val="00781C93"/>
    <w:rsid w:val="007820E0"/>
    <w:rsid w:val="00782501"/>
    <w:rsid w:val="00782BB7"/>
    <w:rsid w:val="00782C74"/>
    <w:rsid w:val="00783A5C"/>
    <w:rsid w:val="00783EF3"/>
    <w:rsid w:val="00783F3E"/>
    <w:rsid w:val="0078412B"/>
    <w:rsid w:val="0078457B"/>
    <w:rsid w:val="007848E8"/>
    <w:rsid w:val="00784ABE"/>
    <w:rsid w:val="00785332"/>
    <w:rsid w:val="0078552E"/>
    <w:rsid w:val="007858E1"/>
    <w:rsid w:val="00785ACC"/>
    <w:rsid w:val="00787C46"/>
    <w:rsid w:val="00787FB0"/>
    <w:rsid w:val="007903BF"/>
    <w:rsid w:val="00790467"/>
    <w:rsid w:val="00791ABF"/>
    <w:rsid w:val="00792D3C"/>
    <w:rsid w:val="00792D88"/>
    <w:rsid w:val="007932A3"/>
    <w:rsid w:val="0079356E"/>
    <w:rsid w:val="00793D7B"/>
    <w:rsid w:val="007941A1"/>
    <w:rsid w:val="007943A9"/>
    <w:rsid w:val="00794723"/>
    <w:rsid w:val="00794C2D"/>
    <w:rsid w:val="00794CA6"/>
    <w:rsid w:val="00794E1F"/>
    <w:rsid w:val="0079520D"/>
    <w:rsid w:val="00795370"/>
    <w:rsid w:val="007954F9"/>
    <w:rsid w:val="00795524"/>
    <w:rsid w:val="00795896"/>
    <w:rsid w:val="0079600E"/>
    <w:rsid w:val="00796360"/>
    <w:rsid w:val="007964A1"/>
    <w:rsid w:val="00796B3F"/>
    <w:rsid w:val="00796D0C"/>
    <w:rsid w:val="00796F9D"/>
    <w:rsid w:val="00797012"/>
    <w:rsid w:val="007975A0"/>
    <w:rsid w:val="00797654"/>
    <w:rsid w:val="007978EF"/>
    <w:rsid w:val="0079791D"/>
    <w:rsid w:val="007A062D"/>
    <w:rsid w:val="007A08AF"/>
    <w:rsid w:val="007A0A23"/>
    <w:rsid w:val="007A11E7"/>
    <w:rsid w:val="007A1443"/>
    <w:rsid w:val="007A2BBF"/>
    <w:rsid w:val="007A34A0"/>
    <w:rsid w:val="007A35DB"/>
    <w:rsid w:val="007A403E"/>
    <w:rsid w:val="007A407C"/>
    <w:rsid w:val="007A4DDB"/>
    <w:rsid w:val="007A53CC"/>
    <w:rsid w:val="007A5900"/>
    <w:rsid w:val="007A5A5E"/>
    <w:rsid w:val="007A6E27"/>
    <w:rsid w:val="007A77BC"/>
    <w:rsid w:val="007A7BFC"/>
    <w:rsid w:val="007B001B"/>
    <w:rsid w:val="007B1014"/>
    <w:rsid w:val="007B1F2B"/>
    <w:rsid w:val="007B2125"/>
    <w:rsid w:val="007B2454"/>
    <w:rsid w:val="007B24E7"/>
    <w:rsid w:val="007B27F9"/>
    <w:rsid w:val="007B2DA4"/>
    <w:rsid w:val="007B3267"/>
    <w:rsid w:val="007B3367"/>
    <w:rsid w:val="007B3790"/>
    <w:rsid w:val="007B3810"/>
    <w:rsid w:val="007B41A8"/>
    <w:rsid w:val="007B4219"/>
    <w:rsid w:val="007B5044"/>
    <w:rsid w:val="007B5845"/>
    <w:rsid w:val="007B5E67"/>
    <w:rsid w:val="007B6103"/>
    <w:rsid w:val="007B692C"/>
    <w:rsid w:val="007B73BC"/>
    <w:rsid w:val="007B78EB"/>
    <w:rsid w:val="007B797E"/>
    <w:rsid w:val="007B7AFE"/>
    <w:rsid w:val="007C013D"/>
    <w:rsid w:val="007C0613"/>
    <w:rsid w:val="007C0A02"/>
    <w:rsid w:val="007C0B9F"/>
    <w:rsid w:val="007C0E8E"/>
    <w:rsid w:val="007C1368"/>
    <w:rsid w:val="007C14A5"/>
    <w:rsid w:val="007C1C86"/>
    <w:rsid w:val="007C1CC0"/>
    <w:rsid w:val="007C3ADF"/>
    <w:rsid w:val="007C4618"/>
    <w:rsid w:val="007C51E7"/>
    <w:rsid w:val="007C5E17"/>
    <w:rsid w:val="007C7135"/>
    <w:rsid w:val="007C7D57"/>
    <w:rsid w:val="007C7FD5"/>
    <w:rsid w:val="007D0076"/>
    <w:rsid w:val="007D05C8"/>
    <w:rsid w:val="007D0953"/>
    <w:rsid w:val="007D0DCA"/>
    <w:rsid w:val="007D0FA4"/>
    <w:rsid w:val="007D11D8"/>
    <w:rsid w:val="007D1233"/>
    <w:rsid w:val="007D197E"/>
    <w:rsid w:val="007D22DB"/>
    <w:rsid w:val="007D25D1"/>
    <w:rsid w:val="007D27EA"/>
    <w:rsid w:val="007D5244"/>
    <w:rsid w:val="007D557A"/>
    <w:rsid w:val="007D585E"/>
    <w:rsid w:val="007D63DE"/>
    <w:rsid w:val="007D6984"/>
    <w:rsid w:val="007D6A78"/>
    <w:rsid w:val="007D6D41"/>
    <w:rsid w:val="007D75BE"/>
    <w:rsid w:val="007E03BC"/>
    <w:rsid w:val="007E13A4"/>
    <w:rsid w:val="007E19A2"/>
    <w:rsid w:val="007E1AE5"/>
    <w:rsid w:val="007E2134"/>
    <w:rsid w:val="007E24D0"/>
    <w:rsid w:val="007E27AC"/>
    <w:rsid w:val="007E2835"/>
    <w:rsid w:val="007E2A3A"/>
    <w:rsid w:val="007E2A83"/>
    <w:rsid w:val="007E391F"/>
    <w:rsid w:val="007E4DDE"/>
    <w:rsid w:val="007E4E53"/>
    <w:rsid w:val="007E50EF"/>
    <w:rsid w:val="007E5602"/>
    <w:rsid w:val="007E584C"/>
    <w:rsid w:val="007E5D86"/>
    <w:rsid w:val="007E5F9C"/>
    <w:rsid w:val="007E6876"/>
    <w:rsid w:val="007E6A6D"/>
    <w:rsid w:val="007E6AED"/>
    <w:rsid w:val="007E6F0E"/>
    <w:rsid w:val="007E7366"/>
    <w:rsid w:val="007E7C48"/>
    <w:rsid w:val="007E7F25"/>
    <w:rsid w:val="007F032C"/>
    <w:rsid w:val="007F0790"/>
    <w:rsid w:val="007F09A7"/>
    <w:rsid w:val="007F0D67"/>
    <w:rsid w:val="007F12AC"/>
    <w:rsid w:val="007F15A2"/>
    <w:rsid w:val="007F1BD6"/>
    <w:rsid w:val="007F21BB"/>
    <w:rsid w:val="007F2A8D"/>
    <w:rsid w:val="007F31F8"/>
    <w:rsid w:val="007F3A6D"/>
    <w:rsid w:val="007F3CA2"/>
    <w:rsid w:val="007F4512"/>
    <w:rsid w:val="007F4849"/>
    <w:rsid w:val="007F529D"/>
    <w:rsid w:val="007F5359"/>
    <w:rsid w:val="007F59D0"/>
    <w:rsid w:val="007F5FD6"/>
    <w:rsid w:val="007F63B4"/>
    <w:rsid w:val="007F6772"/>
    <w:rsid w:val="007F699F"/>
    <w:rsid w:val="007F6FDA"/>
    <w:rsid w:val="007F7131"/>
    <w:rsid w:val="007F7179"/>
    <w:rsid w:val="00800352"/>
    <w:rsid w:val="00800488"/>
    <w:rsid w:val="00800713"/>
    <w:rsid w:val="0080096F"/>
    <w:rsid w:val="00800C87"/>
    <w:rsid w:val="00800FFF"/>
    <w:rsid w:val="00801264"/>
    <w:rsid w:val="008029DC"/>
    <w:rsid w:val="00802DBB"/>
    <w:rsid w:val="00803137"/>
    <w:rsid w:val="008032FC"/>
    <w:rsid w:val="00803337"/>
    <w:rsid w:val="008033FD"/>
    <w:rsid w:val="008034F4"/>
    <w:rsid w:val="008037A9"/>
    <w:rsid w:val="008038DF"/>
    <w:rsid w:val="00803E4F"/>
    <w:rsid w:val="0080449C"/>
    <w:rsid w:val="00804678"/>
    <w:rsid w:val="008046CC"/>
    <w:rsid w:val="008052EA"/>
    <w:rsid w:val="0080614E"/>
    <w:rsid w:val="0080630F"/>
    <w:rsid w:val="0080644C"/>
    <w:rsid w:val="00807916"/>
    <w:rsid w:val="00807F3A"/>
    <w:rsid w:val="008105C8"/>
    <w:rsid w:val="00810900"/>
    <w:rsid w:val="00810AAB"/>
    <w:rsid w:val="00810EF5"/>
    <w:rsid w:val="00811043"/>
    <w:rsid w:val="008113E4"/>
    <w:rsid w:val="008114C0"/>
    <w:rsid w:val="008116CB"/>
    <w:rsid w:val="00811BF4"/>
    <w:rsid w:val="008121A4"/>
    <w:rsid w:val="00812A2C"/>
    <w:rsid w:val="00812DED"/>
    <w:rsid w:val="0081375D"/>
    <w:rsid w:val="00813766"/>
    <w:rsid w:val="008138D2"/>
    <w:rsid w:val="00813DE5"/>
    <w:rsid w:val="00813ED7"/>
    <w:rsid w:val="00814662"/>
    <w:rsid w:val="00814BCE"/>
    <w:rsid w:val="0081524B"/>
    <w:rsid w:val="0081573A"/>
    <w:rsid w:val="0081579C"/>
    <w:rsid w:val="00815B17"/>
    <w:rsid w:val="00815B53"/>
    <w:rsid w:val="00815BCC"/>
    <w:rsid w:val="00815DED"/>
    <w:rsid w:val="00816654"/>
    <w:rsid w:val="00816EC9"/>
    <w:rsid w:val="008170DC"/>
    <w:rsid w:val="00817605"/>
    <w:rsid w:val="008176B8"/>
    <w:rsid w:val="00817828"/>
    <w:rsid w:val="00820E0A"/>
    <w:rsid w:val="008210D9"/>
    <w:rsid w:val="008215C5"/>
    <w:rsid w:val="00821632"/>
    <w:rsid w:val="0082164A"/>
    <w:rsid w:val="00821662"/>
    <w:rsid w:val="00821758"/>
    <w:rsid w:val="00821A5B"/>
    <w:rsid w:val="00821B0C"/>
    <w:rsid w:val="008221B2"/>
    <w:rsid w:val="0082264D"/>
    <w:rsid w:val="00822ADA"/>
    <w:rsid w:val="00822D2D"/>
    <w:rsid w:val="00823FDC"/>
    <w:rsid w:val="008244DA"/>
    <w:rsid w:val="00824518"/>
    <w:rsid w:val="008245E7"/>
    <w:rsid w:val="00824647"/>
    <w:rsid w:val="008249B6"/>
    <w:rsid w:val="00825078"/>
    <w:rsid w:val="008258DC"/>
    <w:rsid w:val="008266E6"/>
    <w:rsid w:val="008269E1"/>
    <w:rsid w:val="00827163"/>
    <w:rsid w:val="00827F6C"/>
    <w:rsid w:val="00830A14"/>
    <w:rsid w:val="00830EF5"/>
    <w:rsid w:val="00830F92"/>
    <w:rsid w:val="0083105D"/>
    <w:rsid w:val="00831285"/>
    <w:rsid w:val="00831624"/>
    <w:rsid w:val="0083222E"/>
    <w:rsid w:val="008326C6"/>
    <w:rsid w:val="00833423"/>
    <w:rsid w:val="00833AD2"/>
    <w:rsid w:val="008340CD"/>
    <w:rsid w:val="00835942"/>
    <w:rsid w:val="00835E6F"/>
    <w:rsid w:val="00835FFD"/>
    <w:rsid w:val="008361FB"/>
    <w:rsid w:val="008369A2"/>
    <w:rsid w:val="00836A62"/>
    <w:rsid w:val="00836D25"/>
    <w:rsid w:val="0083788B"/>
    <w:rsid w:val="00837ED3"/>
    <w:rsid w:val="00837EDA"/>
    <w:rsid w:val="00840452"/>
    <w:rsid w:val="00840460"/>
    <w:rsid w:val="00840C4C"/>
    <w:rsid w:val="00841160"/>
    <w:rsid w:val="00841ABA"/>
    <w:rsid w:val="008424DC"/>
    <w:rsid w:val="00842BBF"/>
    <w:rsid w:val="00842F64"/>
    <w:rsid w:val="00843184"/>
    <w:rsid w:val="0084355B"/>
    <w:rsid w:val="00843B38"/>
    <w:rsid w:val="00843B86"/>
    <w:rsid w:val="008445DF"/>
    <w:rsid w:val="00844EA8"/>
    <w:rsid w:val="008450B9"/>
    <w:rsid w:val="0084525B"/>
    <w:rsid w:val="00845A0B"/>
    <w:rsid w:val="00845E6A"/>
    <w:rsid w:val="00846F6E"/>
    <w:rsid w:val="00847C36"/>
    <w:rsid w:val="00850331"/>
    <w:rsid w:val="0085091A"/>
    <w:rsid w:val="00850CF5"/>
    <w:rsid w:val="00850FD8"/>
    <w:rsid w:val="00851180"/>
    <w:rsid w:val="00851445"/>
    <w:rsid w:val="00851664"/>
    <w:rsid w:val="00851F1B"/>
    <w:rsid w:val="008520AD"/>
    <w:rsid w:val="0085223C"/>
    <w:rsid w:val="00853345"/>
    <w:rsid w:val="00853C26"/>
    <w:rsid w:val="00853D80"/>
    <w:rsid w:val="00853EAC"/>
    <w:rsid w:val="00854245"/>
    <w:rsid w:val="008548CA"/>
    <w:rsid w:val="00854BCB"/>
    <w:rsid w:val="00855256"/>
    <w:rsid w:val="00855952"/>
    <w:rsid w:val="008561A5"/>
    <w:rsid w:val="0085640C"/>
    <w:rsid w:val="008565AF"/>
    <w:rsid w:val="00856699"/>
    <w:rsid w:val="00856B40"/>
    <w:rsid w:val="00856E0A"/>
    <w:rsid w:val="0085719F"/>
    <w:rsid w:val="008575C7"/>
    <w:rsid w:val="00857AC4"/>
    <w:rsid w:val="00857B43"/>
    <w:rsid w:val="00857C6F"/>
    <w:rsid w:val="00857CCD"/>
    <w:rsid w:val="00860383"/>
    <w:rsid w:val="00860C6A"/>
    <w:rsid w:val="00862495"/>
    <w:rsid w:val="00863AA9"/>
    <w:rsid w:val="00863DF1"/>
    <w:rsid w:val="00863E79"/>
    <w:rsid w:val="008643F1"/>
    <w:rsid w:val="0086446A"/>
    <w:rsid w:val="008647B1"/>
    <w:rsid w:val="00864904"/>
    <w:rsid w:val="00864BA6"/>
    <w:rsid w:val="00864C9C"/>
    <w:rsid w:val="008652DC"/>
    <w:rsid w:val="00865473"/>
    <w:rsid w:val="00866C9E"/>
    <w:rsid w:val="00866D4F"/>
    <w:rsid w:val="00866FBC"/>
    <w:rsid w:val="0086794B"/>
    <w:rsid w:val="00867C4E"/>
    <w:rsid w:val="00870681"/>
    <w:rsid w:val="00871156"/>
    <w:rsid w:val="00871753"/>
    <w:rsid w:val="00871F10"/>
    <w:rsid w:val="00872708"/>
    <w:rsid w:val="00872CFC"/>
    <w:rsid w:val="0087304A"/>
    <w:rsid w:val="00873648"/>
    <w:rsid w:val="0087435C"/>
    <w:rsid w:val="00874361"/>
    <w:rsid w:val="008743C1"/>
    <w:rsid w:val="00874FDF"/>
    <w:rsid w:val="00875100"/>
    <w:rsid w:val="00875234"/>
    <w:rsid w:val="0087548E"/>
    <w:rsid w:val="008757EB"/>
    <w:rsid w:val="0087594A"/>
    <w:rsid w:val="00876284"/>
    <w:rsid w:val="008769A7"/>
    <w:rsid w:val="00876D52"/>
    <w:rsid w:val="00876DF2"/>
    <w:rsid w:val="008779E8"/>
    <w:rsid w:val="00877A6C"/>
    <w:rsid w:val="00877D45"/>
    <w:rsid w:val="00877F6A"/>
    <w:rsid w:val="00880954"/>
    <w:rsid w:val="00880A32"/>
    <w:rsid w:val="008813DC"/>
    <w:rsid w:val="008815D7"/>
    <w:rsid w:val="00881AE3"/>
    <w:rsid w:val="00882BD5"/>
    <w:rsid w:val="00882C6C"/>
    <w:rsid w:val="008833A4"/>
    <w:rsid w:val="008834EF"/>
    <w:rsid w:val="0088374E"/>
    <w:rsid w:val="0088430D"/>
    <w:rsid w:val="00884504"/>
    <w:rsid w:val="00884845"/>
    <w:rsid w:val="008853F8"/>
    <w:rsid w:val="00885A60"/>
    <w:rsid w:val="00885FC2"/>
    <w:rsid w:val="00886963"/>
    <w:rsid w:val="00886CAF"/>
    <w:rsid w:val="0088704F"/>
    <w:rsid w:val="0089036A"/>
    <w:rsid w:val="008904A6"/>
    <w:rsid w:val="008906FC"/>
    <w:rsid w:val="00890BCC"/>
    <w:rsid w:val="008917A0"/>
    <w:rsid w:val="00891CF6"/>
    <w:rsid w:val="00892B03"/>
    <w:rsid w:val="00892D87"/>
    <w:rsid w:val="0089322A"/>
    <w:rsid w:val="00893A14"/>
    <w:rsid w:val="00893B59"/>
    <w:rsid w:val="00893DD0"/>
    <w:rsid w:val="008948E3"/>
    <w:rsid w:val="00894BEF"/>
    <w:rsid w:val="00895343"/>
    <w:rsid w:val="00895A08"/>
    <w:rsid w:val="00895C62"/>
    <w:rsid w:val="00895D72"/>
    <w:rsid w:val="00896528"/>
    <w:rsid w:val="00896F21"/>
    <w:rsid w:val="00897D58"/>
    <w:rsid w:val="008A01EB"/>
    <w:rsid w:val="008A03CA"/>
    <w:rsid w:val="008A0E8C"/>
    <w:rsid w:val="008A10B0"/>
    <w:rsid w:val="008A11D3"/>
    <w:rsid w:val="008A1254"/>
    <w:rsid w:val="008A19F6"/>
    <w:rsid w:val="008A1CF5"/>
    <w:rsid w:val="008A207B"/>
    <w:rsid w:val="008A24B9"/>
    <w:rsid w:val="008A3CDC"/>
    <w:rsid w:val="008A4048"/>
    <w:rsid w:val="008A47A3"/>
    <w:rsid w:val="008A4BB0"/>
    <w:rsid w:val="008A4CF9"/>
    <w:rsid w:val="008A5558"/>
    <w:rsid w:val="008A55AA"/>
    <w:rsid w:val="008A5A1C"/>
    <w:rsid w:val="008A5D72"/>
    <w:rsid w:val="008A5DF8"/>
    <w:rsid w:val="008A6464"/>
    <w:rsid w:val="008A7091"/>
    <w:rsid w:val="008A70B1"/>
    <w:rsid w:val="008A719E"/>
    <w:rsid w:val="008A77AF"/>
    <w:rsid w:val="008A79E5"/>
    <w:rsid w:val="008A7BCA"/>
    <w:rsid w:val="008B0910"/>
    <w:rsid w:val="008B0C9F"/>
    <w:rsid w:val="008B0DA5"/>
    <w:rsid w:val="008B0F5C"/>
    <w:rsid w:val="008B1456"/>
    <w:rsid w:val="008B191D"/>
    <w:rsid w:val="008B1F8A"/>
    <w:rsid w:val="008B1FFB"/>
    <w:rsid w:val="008B2071"/>
    <w:rsid w:val="008B213F"/>
    <w:rsid w:val="008B2145"/>
    <w:rsid w:val="008B2768"/>
    <w:rsid w:val="008B2921"/>
    <w:rsid w:val="008B2964"/>
    <w:rsid w:val="008B35DE"/>
    <w:rsid w:val="008B3D7B"/>
    <w:rsid w:val="008B3EAD"/>
    <w:rsid w:val="008B4300"/>
    <w:rsid w:val="008B4752"/>
    <w:rsid w:val="008B4790"/>
    <w:rsid w:val="008B4E99"/>
    <w:rsid w:val="008B4F16"/>
    <w:rsid w:val="008B5585"/>
    <w:rsid w:val="008B5B98"/>
    <w:rsid w:val="008B5BD5"/>
    <w:rsid w:val="008B5CC2"/>
    <w:rsid w:val="008B5D24"/>
    <w:rsid w:val="008B6818"/>
    <w:rsid w:val="008B6922"/>
    <w:rsid w:val="008B69FB"/>
    <w:rsid w:val="008B6FCE"/>
    <w:rsid w:val="008B7267"/>
    <w:rsid w:val="008B738F"/>
    <w:rsid w:val="008B79FD"/>
    <w:rsid w:val="008B7CE4"/>
    <w:rsid w:val="008B7D0D"/>
    <w:rsid w:val="008C0999"/>
    <w:rsid w:val="008C0A70"/>
    <w:rsid w:val="008C10AF"/>
    <w:rsid w:val="008C1709"/>
    <w:rsid w:val="008C18FD"/>
    <w:rsid w:val="008C1918"/>
    <w:rsid w:val="008C1DC1"/>
    <w:rsid w:val="008C2249"/>
    <w:rsid w:val="008C2379"/>
    <w:rsid w:val="008C27D7"/>
    <w:rsid w:val="008C27F1"/>
    <w:rsid w:val="008C2915"/>
    <w:rsid w:val="008C37F2"/>
    <w:rsid w:val="008C3930"/>
    <w:rsid w:val="008C398B"/>
    <w:rsid w:val="008C3A44"/>
    <w:rsid w:val="008C3C14"/>
    <w:rsid w:val="008C3E8C"/>
    <w:rsid w:val="008C41EC"/>
    <w:rsid w:val="008C4885"/>
    <w:rsid w:val="008C4F0B"/>
    <w:rsid w:val="008C5035"/>
    <w:rsid w:val="008C5DD6"/>
    <w:rsid w:val="008C5EE9"/>
    <w:rsid w:val="008C63B8"/>
    <w:rsid w:val="008C7ED4"/>
    <w:rsid w:val="008D01E1"/>
    <w:rsid w:val="008D025E"/>
    <w:rsid w:val="008D0538"/>
    <w:rsid w:val="008D06C9"/>
    <w:rsid w:val="008D0915"/>
    <w:rsid w:val="008D11D7"/>
    <w:rsid w:val="008D1539"/>
    <w:rsid w:val="008D1C73"/>
    <w:rsid w:val="008D2065"/>
    <w:rsid w:val="008D2166"/>
    <w:rsid w:val="008D2225"/>
    <w:rsid w:val="008D26E0"/>
    <w:rsid w:val="008D28D7"/>
    <w:rsid w:val="008D2AD0"/>
    <w:rsid w:val="008D30A7"/>
    <w:rsid w:val="008D31BB"/>
    <w:rsid w:val="008D345F"/>
    <w:rsid w:val="008D3A8A"/>
    <w:rsid w:val="008D3FA3"/>
    <w:rsid w:val="008D4587"/>
    <w:rsid w:val="008D58E4"/>
    <w:rsid w:val="008D5AA4"/>
    <w:rsid w:val="008D5D59"/>
    <w:rsid w:val="008D65A8"/>
    <w:rsid w:val="008D6D88"/>
    <w:rsid w:val="008D79CE"/>
    <w:rsid w:val="008D7BD4"/>
    <w:rsid w:val="008E001C"/>
    <w:rsid w:val="008E04AD"/>
    <w:rsid w:val="008E163A"/>
    <w:rsid w:val="008E16FB"/>
    <w:rsid w:val="008E171B"/>
    <w:rsid w:val="008E1D9F"/>
    <w:rsid w:val="008E1FA6"/>
    <w:rsid w:val="008E22E3"/>
    <w:rsid w:val="008E3047"/>
    <w:rsid w:val="008E4206"/>
    <w:rsid w:val="008E4638"/>
    <w:rsid w:val="008E64AC"/>
    <w:rsid w:val="008E6589"/>
    <w:rsid w:val="008E6D34"/>
    <w:rsid w:val="008F0198"/>
    <w:rsid w:val="008F0C01"/>
    <w:rsid w:val="008F0FDB"/>
    <w:rsid w:val="008F152D"/>
    <w:rsid w:val="008F1A57"/>
    <w:rsid w:val="008F1E28"/>
    <w:rsid w:val="008F1EDE"/>
    <w:rsid w:val="008F1FB0"/>
    <w:rsid w:val="008F2370"/>
    <w:rsid w:val="008F2A97"/>
    <w:rsid w:val="008F34B5"/>
    <w:rsid w:val="008F39F0"/>
    <w:rsid w:val="008F3BC0"/>
    <w:rsid w:val="008F3F47"/>
    <w:rsid w:val="008F4BCD"/>
    <w:rsid w:val="008F542E"/>
    <w:rsid w:val="008F571C"/>
    <w:rsid w:val="008F617B"/>
    <w:rsid w:val="008F64BA"/>
    <w:rsid w:val="008F65D6"/>
    <w:rsid w:val="008F67E2"/>
    <w:rsid w:val="008F6ABB"/>
    <w:rsid w:val="008F6C4B"/>
    <w:rsid w:val="008F707C"/>
    <w:rsid w:val="008F7821"/>
    <w:rsid w:val="00900C88"/>
    <w:rsid w:val="00900DEC"/>
    <w:rsid w:val="00900E40"/>
    <w:rsid w:val="00901453"/>
    <w:rsid w:val="00901BCD"/>
    <w:rsid w:val="00901DC1"/>
    <w:rsid w:val="00901E12"/>
    <w:rsid w:val="00902131"/>
    <w:rsid w:val="00902BE1"/>
    <w:rsid w:val="00903093"/>
    <w:rsid w:val="00903856"/>
    <w:rsid w:val="00903F5C"/>
    <w:rsid w:val="009042B9"/>
    <w:rsid w:val="00904ACA"/>
    <w:rsid w:val="00904C13"/>
    <w:rsid w:val="00904EB0"/>
    <w:rsid w:val="0090567F"/>
    <w:rsid w:val="009058C9"/>
    <w:rsid w:val="00905A21"/>
    <w:rsid w:val="009065B6"/>
    <w:rsid w:val="00906DE5"/>
    <w:rsid w:val="00906E48"/>
    <w:rsid w:val="00906E98"/>
    <w:rsid w:val="00907048"/>
    <w:rsid w:val="00907197"/>
    <w:rsid w:val="00907578"/>
    <w:rsid w:val="009077DD"/>
    <w:rsid w:val="0091199A"/>
    <w:rsid w:val="00913238"/>
    <w:rsid w:val="00913916"/>
    <w:rsid w:val="00913D05"/>
    <w:rsid w:val="00914168"/>
    <w:rsid w:val="0091542E"/>
    <w:rsid w:val="00915BFC"/>
    <w:rsid w:val="00915DE4"/>
    <w:rsid w:val="00915FFE"/>
    <w:rsid w:val="00916463"/>
    <w:rsid w:val="009165EC"/>
    <w:rsid w:val="00917A15"/>
    <w:rsid w:val="00920701"/>
    <w:rsid w:val="00921A7B"/>
    <w:rsid w:val="00921C0F"/>
    <w:rsid w:val="009221CA"/>
    <w:rsid w:val="00922DF2"/>
    <w:rsid w:val="0092331B"/>
    <w:rsid w:val="00923329"/>
    <w:rsid w:val="00923802"/>
    <w:rsid w:val="00923EC4"/>
    <w:rsid w:val="00924056"/>
    <w:rsid w:val="00924169"/>
    <w:rsid w:val="00924A97"/>
    <w:rsid w:val="00924DB4"/>
    <w:rsid w:val="00925211"/>
    <w:rsid w:val="00925314"/>
    <w:rsid w:val="00925937"/>
    <w:rsid w:val="00925C56"/>
    <w:rsid w:val="0092663C"/>
    <w:rsid w:val="00926B31"/>
    <w:rsid w:val="00926DD9"/>
    <w:rsid w:val="009273F2"/>
    <w:rsid w:val="009277EC"/>
    <w:rsid w:val="00927A71"/>
    <w:rsid w:val="00927B12"/>
    <w:rsid w:val="00927D78"/>
    <w:rsid w:val="0093006F"/>
    <w:rsid w:val="009305FE"/>
    <w:rsid w:val="00930716"/>
    <w:rsid w:val="009311DD"/>
    <w:rsid w:val="00931442"/>
    <w:rsid w:val="0093150D"/>
    <w:rsid w:val="009317C6"/>
    <w:rsid w:val="00931AC5"/>
    <w:rsid w:val="00931DE4"/>
    <w:rsid w:val="0093216A"/>
    <w:rsid w:val="0093265B"/>
    <w:rsid w:val="00932674"/>
    <w:rsid w:val="00932821"/>
    <w:rsid w:val="00932F73"/>
    <w:rsid w:val="00933532"/>
    <w:rsid w:val="00933A54"/>
    <w:rsid w:val="00933CA5"/>
    <w:rsid w:val="009353A0"/>
    <w:rsid w:val="00935E29"/>
    <w:rsid w:val="0093627F"/>
    <w:rsid w:val="009368A6"/>
    <w:rsid w:val="00936AD4"/>
    <w:rsid w:val="00936BF2"/>
    <w:rsid w:val="009400FC"/>
    <w:rsid w:val="0094053D"/>
    <w:rsid w:val="00940FAE"/>
    <w:rsid w:val="00940FD5"/>
    <w:rsid w:val="009412BA"/>
    <w:rsid w:val="009418CA"/>
    <w:rsid w:val="00941B96"/>
    <w:rsid w:val="00942412"/>
    <w:rsid w:val="00942CEE"/>
    <w:rsid w:val="00942F01"/>
    <w:rsid w:val="00942F91"/>
    <w:rsid w:val="00943665"/>
    <w:rsid w:val="00943A93"/>
    <w:rsid w:val="0094411A"/>
    <w:rsid w:val="00944A60"/>
    <w:rsid w:val="00944FB4"/>
    <w:rsid w:val="00945B66"/>
    <w:rsid w:val="00946A73"/>
    <w:rsid w:val="00947826"/>
    <w:rsid w:val="00947AD4"/>
    <w:rsid w:val="00947EE4"/>
    <w:rsid w:val="00950E37"/>
    <w:rsid w:val="0095174E"/>
    <w:rsid w:val="0095207F"/>
    <w:rsid w:val="009524EC"/>
    <w:rsid w:val="009527B5"/>
    <w:rsid w:val="009527BF"/>
    <w:rsid w:val="00952F8F"/>
    <w:rsid w:val="00952FAD"/>
    <w:rsid w:val="009535B0"/>
    <w:rsid w:val="0095364D"/>
    <w:rsid w:val="00953986"/>
    <w:rsid w:val="00953D68"/>
    <w:rsid w:val="00954721"/>
    <w:rsid w:val="00954DDC"/>
    <w:rsid w:val="00954F1C"/>
    <w:rsid w:val="00954F69"/>
    <w:rsid w:val="00955121"/>
    <w:rsid w:val="00955796"/>
    <w:rsid w:val="009559B9"/>
    <w:rsid w:val="00955D4B"/>
    <w:rsid w:val="00955DD7"/>
    <w:rsid w:val="009564EC"/>
    <w:rsid w:val="00956841"/>
    <w:rsid w:val="0095687F"/>
    <w:rsid w:val="009570CE"/>
    <w:rsid w:val="009579BA"/>
    <w:rsid w:val="00957C42"/>
    <w:rsid w:val="00957E3F"/>
    <w:rsid w:val="00957E6D"/>
    <w:rsid w:val="0096030D"/>
    <w:rsid w:val="00960789"/>
    <w:rsid w:val="00960D15"/>
    <w:rsid w:val="009612EC"/>
    <w:rsid w:val="009616BB"/>
    <w:rsid w:val="00961BB1"/>
    <w:rsid w:val="00962055"/>
    <w:rsid w:val="00962D1D"/>
    <w:rsid w:val="00962F1D"/>
    <w:rsid w:val="009634DF"/>
    <w:rsid w:val="00963D6D"/>
    <w:rsid w:val="00963E31"/>
    <w:rsid w:val="00964296"/>
    <w:rsid w:val="009643B3"/>
    <w:rsid w:val="009646BC"/>
    <w:rsid w:val="00965DB6"/>
    <w:rsid w:val="0096668A"/>
    <w:rsid w:val="009666E4"/>
    <w:rsid w:val="00966CD5"/>
    <w:rsid w:val="00966D33"/>
    <w:rsid w:val="0096713F"/>
    <w:rsid w:val="0096769D"/>
    <w:rsid w:val="00970340"/>
    <w:rsid w:val="009705B8"/>
    <w:rsid w:val="00970B38"/>
    <w:rsid w:val="00971AFE"/>
    <w:rsid w:val="00971D1E"/>
    <w:rsid w:val="00971E56"/>
    <w:rsid w:val="00971FA0"/>
    <w:rsid w:val="00971FC0"/>
    <w:rsid w:val="00972145"/>
    <w:rsid w:val="00972656"/>
    <w:rsid w:val="00972794"/>
    <w:rsid w:val="0097295B"/>
    <w:rsid w:val="00972B4C"/>
    <w:rsid w:val="0097382C"/>
    <w:rsid w:val="00973EB7"/>
    <w:rsid w:val="00973EEB"/>
    <w:rsid w:val="00974CF2"/>
    <w:rsid w:val="00974D92"/>
    <w:rsid w:val="009758B4"/>
    <w:rsid w:val="00975975"/>
    <w:rsid w:val="00975EAC"/>
    <w:rsid w:val="00975EF7"/>
    <w:rsid w:val="00976271"/>
    <w:rsid w:val="0097636B"/>
    <w:rsid w:val="00976517"/>
    <w:rsid w:val="00976D50"/>
    <w:rsid w:val="00977228"/>
    <w:rsid w:val="009777E3"/>
    <w:rsid w:val="00977BC7"/>
    <w:rsid w:val="009801C5"/>
    <w:rsid w:val="0098086B"/>
    <w:rsid w:val="00980CC3"/>
    <w:rsid w:val="00981001"/>
    <w:rsid w:val="00981136"/>
    <w:rsid w:val="0098113E"/>
    <w:rsid w:val="009811E3"/>
    <w:rsid w:val="00982447"/>
    <w:rsid w:val="00983061"/>
    <w:rsid w:val="00983960"/>
    <w:rsid w:val="00984B6A"/>
    <w:rsid w:val="00984B95"/>
    <w:rsid w:val="009851F0"/>
    <w:rsid w:val="009855D0"/>
    <w:rsid w:val="0098586B"/>
    <w:rsid w:val="009869B0"/>
    <w:rsid w:val="00986E43"/>
    <w:rsid w:val="00986EF2"/>
    <w:rsid w:val="009877FD"/>
    <w:rsid w:val="00987892"/>
    <w:rsid w:val="00987A1C"/>
    <w:rsid w:val="00991448"/>
    <w:rsid w:val="00991606"/>
    <w:rsid w:val="00991939"/>
    <w:rsid w:val="00991942"/>
    <w:rsid w:val="0099227B"/>
    <w:rsid w:val="00992C2C"/>
    <w:rsid w:val="00993576"/>
    <w:rsid w:val="009935BA"/>
    <w:rsid w:val="009935FB"/>
    <w:rsid w:val="009936C5"/>
    <w:rsid w:val="00993B17"/>
    <w:rsid w:val="009940D0"/>
    <w:rsid w:val="00994158"/>
    <w:rsid w:val="00994285"/>
    <w:rsid w:val="00995767"/>
    <w:rsid w:val="009961E7"/>
    <w:rsid w:val="00996219"/>
    <w:rsid w:val="0099692D"/>
    <w:rsid w:val="00996B8F"/>
    <w:rsid w:val="009970D5"/>
    <w:rsid w:val="00997954"/>
    <w:rsid w:val="00997CBA"/>
    <w:rsid w:val="009A1157"/>
    <w:rsid w:val="009A125B"/>
    <w:rsid w:val="009A14CB"/>
    <w:rsid w:val="009A1D18"/>
    <w:rsid w:val="009A2849"/>
    <w:rsid w:val="009A2B8C"/>
    <w:rsid w:val="009A379F"/>
    <w:rsid w:val="009A3EC0"/>
    <w:rsid w:val="009A44F8"/>
    <w:rsid w:val="009A48F9"/>
    <w:rsid w:val="009A4FD8"/>
    <w:rsid w:val="009A58B0"/>
    <w:rsid w:val="009A5B8C"/>
    <w:rsid w:val="009A68B2"/>
    <w:rsid w:val="009A68C0"/>
    <w:rsid w:val="009A693C"/>
    <w:rsid w:val="009A69D8"/>
    <w:rsid w:val="009A69F0"/>
    <w:rsid w:val="009A6F80"/>
    <w:rsid w:val="009A752E"/>
    <w:rsid w:val="009A77C6"/>
    <w:rsid w:val="009B066D"/>
    <w:rsid w:val="009B08B2"/>
    <w:rsid w:val="009B09F1"/>
    <w:rsid w:val="009B12CF"/>
    <w:rsid w:val="009B19BE"/>
    <w:rsid w:val="009B1B4F"/>
    <w:rsid w:val="009B25C3"/>
    <w:rsid w:val="009B26F2"/>
    <w:rsid w:val="009B2CD1"/>
    <w:rsid w:val="009B302F"/>
    <w:rsid w:val="009B3195"/>
    <w:rsid w:val="009B3567"/>
    <w:rsid w:val="009B360F"/>
    <w:rsid w:val="009B3D2A"/>
    <w:rsid w:val="009B3D96"/>
    <w:rsid w:val="009B3FEC"/>
    <w:rsid w:val="009B4776"/>
    <w:rsid w:val="009B4839"/>
    <w:rsid w:val="009B4F35"/>
    <w:rsid w:val="009B4FAE"/>
    <w:rsid w:val="009B50BB"/>
    <w:rsid w:val="009B57BC"/>
    <w:rsid w:val="009B5856"/>
    <w:rsid w:val="009B5EDE"/>
    <w:rsid w:val="009B619B"/>
    <w:rsid w:val="009B6267"/>
    <w:rsid w:val="009B6D72"/>
    <w:rsid w:val="009B71F1"/>
    <w:rsid w:val="009B7403"/>
    <w:rsid w:val="009B7580"/>
    <w:rsid w:val="009B7F84"/>
    <w:rsid w:val="009C05C9"/>
    <w:rsid w:val="009C0720"/>
    <w:rsid w:val="009C0B29"/>
    <w:rsid w:val="009C14C7"/>
    <w:rsid w:val="009C1DC9"/>
    <w:rsid w:val="009C1DD9"/>
    <w:rsid w:val="009C1E2D"/>
    <w:rsid w:val="009C232C"/>
    <w:rsid w:val="009C298F"/>
    <w:rsid w:val="009C4A77"/>
    <w:rsid w:val="009C4D21"/>
    <w:rsid w:val="009C556E"/>
    <w:rsid w:val="009C55BF"/>
    <w:rsid w:val="009C5669"/>
    <w:rsid w:val="009C5E01"/>
    <w:rsid w:val="009C6623"/>
    <w:rsid w:val="009C6898"/>
    <w:rsid w:val="009C6BDE"/>
    <w:rsid w:val="009C7734"/>
    <w:rsid w:val="009C7A1C"/>
    <w:rsid w:val="009C7A50"/>
    <w:rsid w:val="009D0467"/>
    <w:rsid w:val="009D08B9"/>
    <w:rsid w:val="009D08E6"/>
    <w:rsid w:val="009D0CCD"/>
    <w:rsid w:val="009D1632"/>
    <w:rsid w:val="009D187D"/>
    <w:rsid w:val="009D196C"/>
    <w:rsid w:val="009D19B6"/>
    <w:rsid w:val="009D1C5E"/>
    <w:rsid w:val="009D2025"/>
    <w:rsid w:val="009D2082"/>
    <w:rsid w:val="009D2874"/>
    <w:rsid w:val="009D2E9E"/>
    <w:rsid w:val="009D3111"/>
    <w:rsid w:val="009D3585"/>
    <w:rsid w:val="009D3AA4"/>
    <w:rsid w:val="009D3E65"/>
    <w:rsid w:val="009D3F2D"/>
    <w:rsid w:val="009D4F23"/>
    <w:rsid w:val="009D4FDB"/>
    <w:rsid w:val="009D4FF7"/>
    <w:rsid w:val="009D54DD"/>
    <w:rsid w:val="009D5609"/>
    <w:rsid w:val="009D5B44"/>
    <w:rsid w:val="009D73E4"/>
    <w:rsid w:val="009D7600"/>
    <w:rsid w:val="009D78F6"/>
    <w:rsid w:val="009D7919"/>
    <w:rsid w:val="009E03EE"/>
    <w:rsid w:val="009E08B5"/>
    <w:rsid w:val="009E1AF4"/>
    <w:rsid w:val="009E1B86"/>
    <w:rsid w:val="009E1C1A"/>
    <w:rsid w:val="009E2ADC"/>
    <w:rsid w:val="009E310C"/>
    <w:rsid w:val="009E3349"/>
    <w:rsid w:val="009E3B81"/>
    <w:rsid w:val="009E3D5B"/>
    <w:rsid w:val="009E4530"/>
    <w:rsid w:val="009E51B0"/>
    <w:rsid w:val="009E5E89"/>
    <w:rsid w:val="009E6455"/>
    <w:rsid w:val="009E738B"/>
    <w:rsid w:val="009E7CF2"/>
    <w:rsid w:val="009F0A64"/>
    <w:rsid w:val="009F0BBB"/>
    <w:rsid w:val="009F0EA0"/>
    <w:rsid w:val="009F1276"/>
    <w:rsid w:val="009F1A4E"/>
    <w:rsid w:val="009F1B73"/>
    <w:rsid w:val="009F25A5"/>
    <w:rsid w:val="009F2C82"/>
    <w:rsid w:val="009F33C9"/>
    <w:rsid w:val="009F3ADB"/>
    <w:rsid w:val="009F3E1D"/>
    <w:rsid w:val="009F4469"/>
    <w:rsid w:val="009F4DB6"/>
    <w:rsid w:val="009F4E19"/>
    <w:rsid w:val="009F4E72"/>
    <w:rsid w:val="009F5928"/>
    <w:rsid w:val="009F65E4"/>
    <w:rsid w:val="009F7165"/>
    <w:rsid w:val="009F724B"/>
    <w:rsid w:val="009F7929"/>
    <w:rsid w:val="009F7C6D"/>
    <w:rsid w:val="00A005C4"/>
    <w:rsid w:val="00A007D8"/>
    <w:rsid w:val="00A01A68"/>
    <w:rsid w:val="00A01BD5"/>
    <w:rsid w:val="00A01DCF"/>
    <w:rsid w:val="00A029D5"/>
    <w:rsid w:val="00A0319A"/>
    <w:rsid w:val="00A031B9"/>
    <w:rsid w:val="00A03210"/>
    <w:rsid w:val="00A0428D"/>
    <w:rsid w:val="00A04CD6"/>
    <w:rsid w:val="00A061A5"/>
    <w:rsid w:val="00A064C2"/>
    <w:rsid w:val="00A0699B"/>
    <w:rsid w:val="00A0727F"/>
    <w:rsid w:val="00A07284"/>
    <w:rsid w:val="00A10017"/>
    <w:rsid w:val="00A10347"/>
    <w:rsid w:val="00A106F2"/>
    <w:rsid w:val="00A10705"/>
    <w:rsid w:val="00A114BD"/>
    <w:rsid w:val="00A11587"/>
    <w:rsid w:val="00A12229"/>
    <w:rsid w:val="00A126A9"/>
    <w:rsid w:val="00A128E1"/>
    <w:rsid w:val="00A12ECA"/>
    <w:rsid w:val="00A13233"/>
    <w:rsid w:val="00A1338F"/>
    <w:rsid w:val="00A13FA9"/>
    <w:rsid w:val="00A14008"/>
    <w:rsid w:val="00A14175"/>
    <w:rsid w:val="00A1437A"/>
    <w:rsid w:val="00A143CF"/>
    <w:rsid w:val="00A14B87"/>
    <w:rsid w:val="00A14F94"/>
    <w:rsid w:val="00A15931"/>
    <w:rsid w:val="00A16289"/>
    <w:rsid w:val="00A166FE"/>
    <w:rsid w:val="00A176EB"/>
    <w:rsid w:val="00A17706"/>
    <w:rsid w:val="00A17F1A"/>
    <w:rsid w:val="00A20066"/>
    <w:rsid w:val="00A202D6"/>
    <w:rsid w:val="00A20320"/>
    <w:rsid w:val="00A207C4"/>
    <w:rsid w:val="00A20A67"/>
    <w:rsid w:val="00A20E12"/>
    <w:rsid w:val="00A20EDA"/>
    <w:rsid w:val="00A21351"/>
    <w:rsid w:val="00A21712"/>
    <w:rsid w:val="00A21C5B"/>
    <w:rsid w:val="00A22059"/>
    <w:rsid w:val="00A2211F"/>
    <w:rsid w:val="00A2272B"/>
    <w:rsid w:val="00A22F13"/>
    <w:rsid w:val="00A22F31"/>
    <w:rsid w:val="00A2311A"/>
    <w:rsid w:val="00A2320F"/>
    <w:rsid w:val="00A2396C"/>
    <w:rsid w:val="00A2399B"/>
    <w:rsid w:val="00A239C0"/>
    <w:rsid w:val="00A23D6D"/>
    <w:rsid w:val="00A23E31"/>
    <w:rsid w:val="00A23E69"/>
    <w:rsid w:val="00A24B68"/>
    <w:rsid w:val="00A24CBB"/>
    <w:rsid w:val="00A25DA0"/>
    <w:rsid w:val="00A25F06"/>
    <w:rsid w:val="00A2646B"/>
    <w:rsid w:val="00A2733F"/>
    <w:rsid w:val="00A27342"/>
    <w:rsid w:val="00A279FE"/>
    <w:rsid w:val="00A27B9B"/>
    <w:rsid w:val="00A27F57"/>
    <w:rsid w:val="00A30388"/>
    <w:rsid w:val="00A30D99"/>
    <w:rsid w:val="00A314C1"/>
    <w:rsid w:val="00A31C62"/>
    <w:rsid w:val="00A31E92"/>
    <w:rsid w:val="00A3227F"/>
    <w:rsid w:val="00A3301E"/>
    <w:rsid w:val="00A331E1"/>
    <w:rsid w:val="00A333A4"/>
    <w:rsid w:val="00A33B61"/>
    <w:rsid w:val="00A34099"/>
    <w:rsid w:val="00A34430"/>
    <w:rsid w:val="00A34D1D"/>
    <w:rsid w:val="00A35418"/>
    <w:rsid w:val="00A35566"/>
    <w:rsid w:val="00A36C51"/>
    <w:rsid w:val="00A36F11"/>
    <w:rsid w:val="00A375EF"/>
    <w:rsid w:val="00A40022"/>
    <w:rsid w:val="00A4065A"/>
    <w:rsid w:val="00A4070A"/>
    <w:rsid w:val="00A4089F"/>
    <w:rsid w:val="00A40B5A"/>
    <w:rsid w:val="00A41372"/>
    <w:rsid w:val="00A42166"/>
    <w:rsid w:val="00A421C7"/>
    <w:rsid w:val="00A4238E"/>
    <w:rsid w:val="00A42CBF"/>
    <w:rsid w:val="00A42CCA"/>
    <w:rsid w:val="00A43356"/>
    <w:rsid w:val="00A44321"/>
    <w:rsid w:val="00A44906"/>
    <w:rsid w:val="00A4506D"/>
    <w:rsid w:val="00A4547F"/>
    <w:rsid w:val="00A45F44"/>
    <w:rsid w:val="00A46176"/>
    <w:rsid w:val="00A463E5"/>
    <w:rsid w:val="00A46826"/>
    <w:rsid w:val="00A46C6B"/>
    <w:rsid w:val="00A46D5D"/>
    <w:rsid w:val="00A47662"/>
    <w:rsid w:val="00A47ADC"/>
    <w:rsid w:val="00A47F58"/>
    <w:rsid w:val="00A50DEF"/>
    <w:rsid w:val="00A50ED6"/>
    <w:rsid w:val="00A51188"/>
    <w:rsid w:val="00A5118A"/>
    <w:rsid w:val="00A516AB"/>
    <w:rsid w:val="00A51AAE"/>
    <w:rsid w:val="00A51B32"/>
    <w:rsid w:val="00A52CA3"/>
    <w:rsid w:val="00A5356A"/>
    <w:rsid w:val="00A5364E"/>
    <w:rsid w:val="00A53F2E"/>
    <w:rsid w:val="00A543B3"/>
    <w:rsid w:val="00A5447B"/>
    <w:rsid w:val="00A5491C"/>
    <w:rsid w:val="00A54C73"/>
    <w:rsid w:val="00A54FF8"/>
    <w:rsid w:val="00A55492"/>
    <w:rsid w:val="00A555CE"/>
    <w:rsid w:val="00A55E72"/>
    <w:rsid w:val="00A5647B"/>
    <w:rsid w:val="00A56C9E"/>
    <w:rsid w:val="00A56D26"/>
    <w:rsid w:val="00A56DC4"/>
    <w:rsid w:val="00A570D7"/>
    <w:rsid w:val="00A57D56"/>
    <w:rsid w:val="00A57DFF"/>
    <w:rsid w:val="00A60E8E"/>
    <w:rsid w:val="00A61587"/>
    <w:rsid w:val="00A62739"/>
    <w:rsid w:val="00A6281B"/>
    <w:rsid w:val="00A62865"/>
    <w:rsid w:val="00A62CE3"/>
    <w:rsid w:val="00A62E67"/>
    <w:rsid w:val="00A63393"/>
    <w:rsid w:val="00A6349B"/>
    <w:rsid w:val="00A63B1B"/>
    <w:rsid w:val="00A63FAA"/>
    <w:rsid w:val="00A64090"/>
    <w:rsid w:val="00A64272"/>
    <w:rsid w:val="00A64A64"/>
    <w:rsid w:val="00A65F22"/>
    <w:rsid w:val="00A661A6"/>
    <w:rsid w:val="00A6626E"/>
    <w:rsid w:val="00A66B62"/>
    <w:rsid w:val="00A67065"/>
    <w:rsid w:val="00A677DF"/>
    <w:rsid w:val="00A67A28"/>
    <w:rsid w:val="00A67DAA"/>
    <w:rsid w:val="00A70426"/>
    <w:rsid w:val="00A71381"/>
    <w:rsid w:val="00A7220F"/>
    <w:rsid w:val="00A728D8"/>
    <w:rsid w:val="00A729EF"/>
    <w:rsid w:val="00A72B20"/>
    <w:rsid w:val="00A72C84"/>
    <w:rsid w:val="00A72CEF"/>
    <w:rsid w:val="00A72E75"/>
    <w:rsid w:val="00A731F7"/>
    <w:rsid w:val="00A74220"/>
    <w:rsid w:val="00A74DB4"/>
    <w:rsid w:val="00A74F38"/>
    <w:rsid w:val="00A758B4"/>
    <w:rsid w:val="00A75C1F"/>
    <w:rsid w:val="00A76BBA"/>
    <w:rsid w:val="00A770F3"/>
    <w:rsid w:val="00A77268"/>
    <w:rsid w:val="00A77A88"/>
    <w:rsid w:val="00A77DE9"/>
    <w:rsid w:val="00A77F60"/>
    <w:rsid w:val="00A802F1"/>
    <w:rsid w:val="00A81759"/>
    <w:rsid w:val="00A818EC"/>
    <w:rsid w:val="00A81BB8"/>
    <w:rsid w:val="00A824CA"/>
    <w:rsid w:val="00A82766"/>
    <w:rsid w:val="00A82A2A"/>
    <w:rsid w:val="00A82A73"/>
    <w:rsid w:val="00A83330"/>
    <w:rsid w:val="00A83493"/>
    <w:rsid w:val="00A83895"/>
    <w:rsid w:val="00A84451"/>
    <w:rsid w:val="00A8457D"/>
    <w:rsid w:val="00A84735"/>
    <w:rsid w:val="00A84BFA"/>
    <w:rsid w:val="00A85B03"/>
    <w:rsid w:val="00A86393"/>
    <w:rsid w:val="00A8669F"/>
    <w:rsid w:val="00A867F8"/>
    <w:rsid w:val="00A86AB9"/>
    <w:rsid w:val="00A86DC7"/>
    <w:rsid w:val="00A86F9E"/>
    <w:rsid w:val="00A871D5"/>
    <w:rsid w:val="00A8751C"/>
    <w:rsid w:val="00A87926"/>
    <w:rsid w:val="00A87AB1"/>
    <w:rsid w:val="00A90181"/>
    <w:rsid w:val="00A90634"/>
    <w:rsid w:val="00A90832"/>
    <w:rsid w:val="00A908EE"/>
    <w:rsid w:val="00A913CC"/>
    <w:rsid w:val="00A91E1B"/>
    <w:rsid w:val="00A91EA9"/>
    <w:rsid w:val="00A91F9F"/>
    <w:rsid w:val="00A925B1"/>
    <w:rsid w:val="00A927CD"/>
    <w:rsid w:val="00A92B60"/>
    <w:rsid w:val="00A92BAF"/>
    <w:rsid w:val="00A9313B"/>
    <w:rsid w:val="00A93FDE"/>
    <w:rsid w:val="00A94450"/>
    <w:rsid w:val="00A94F3E"/>
    <w:rsid w:val="00A950B2"/>
    <w:rsid w:val="00A9578A"/>
    <w:rsid w:val="00A95D11"/>
    <w:rsid w:val="00A95FC4"/>
    <w:rsid w:val="00A960A4"/>
    <w:rsid w:val="00A96304"/>
    <w:rsid w:val="00A96311"/>
    <w:rsid w:val="00A96C03"/>
    <w:rsid w:val="00A970E5"/>
    <w:rsid w:val="00A974EA"/>
    <w:rsid w:val="00A9785E"/>
    <w:rsid w:val="00A97B15"/>
    <w:rsid w:val="00A97ED7"/>
    <w:rsid w:val="00A97EF0"/>
    <w:rsid w:val="00AA0154"/>
    <w:rsid w:val="00AA10A5"/>
    <w:rsid w:val="00AA116E"/>
    <w:rsid w:val="00AA15BD"/>
    <w:rsid w:val="00AA19C3"/>
    <w:rsid w:val="00AA1A0D"/>
    <w:rsid w:val="00AA1C03"/>
    <w:rsid w:val="00AA1DA9"/>
    <w:rsid w:val="00AA2646"/>
    <w:rsid w:val="00AA2DAD"/>
    <w:rsid w:val="00AA31E6"/>
    <w:rsid w:val="00AA396D"/>
    <w:rsid w:val="00AA3DD7"/>
    <w:rsid w:val="00AA4354"/>
    <w:rsid w:val="00AA466B"/>
    <w:rsid w:val="00AA4E59"/>
    <w:rsid w:val="00AA4F54"/>
    <w:rsid w:val="00AA51FF"/>
    <w:rsid w:val="00AA53FE"/>
    <w:rsid w:val="00AA54AC"/>
    <w:rsid w:val="00AA5A13"/>
    <w:rsid w:val="00AA5A51"/>
    <w:rsid w:val="00AA5F4D"/>
    <w:rsid w:val="00AA61F4"/>
    <w:rsid w:val="00AA64FF"/>
    <w:rsid w:val="00AA6583"/>
    <w:rsid w:val="00AA66B3"/>
    <w:rsid w:val="00AA699F"/>
    <w:rsid w:val="00AA7334"/>
    <w:rsid w:val="00AA7D1C"/>
    <w:rsid w:val="00AB0215"/>
    <w:rsid w:val="00AB0857"/>
    <w:rsid w:val="00AB15EC"/>
    <w:rsid w:val="00AB16DA"/>
    <w:rsid w:val="00AB1BBF"/>
    <w:rsid w:val="00AB21F6"/>
    <w:rsid w:val="00AB2222"/>
    <w:rsid w:val="00AB2349"/>
    <w:rsid w:val="00AB2458"/>
    <w:rsid w:val="00AB2497"/>
    <w:rsid w:val="00AB2CD2"/>
    <w:rsid w:val="00AB2D90"/>
    <w:rsid w:val="00AB309B"/>
    <w:rsid w:val="00AB36B6"/>
    <w:rsid w:val="00AB371A"/>
    <w:rsid w:val="00AB3C6D"/>
    <w:rsid w:val="00AB40C7"/>
    <w:rsid w:val="00AB4484"/>
    <w:rsid w:val="00AB4B13"/>
    <w:rsid w:val="00AB58F9"/>
    <w:rsid w:val="00AB5DEA"/>
    <w:rsid w:val="00AB5EFF"/>
    <w:rsid w:val="00AB690B"/>
    <w:rsid w:val="00AB6CF7"/>
    <w:rsid w:val="00AB7B36"/>
    <w:rsid w:val="00AC06A2"/>
    <w:rsid w:val="00AC08ED"/>
    <w:rsid w:val="00AC0CD5"/>
    <w:rsid w:val="00AC10F8"/>
    <w:rsid w:val="00AC12D4"/>
    <w:rsid w:val="00AC1FCE"/>
    <w:rsid w:val="00AC2023"/>
    <w:rsid w:val="00AC28EB"/>
    <w:rsid w:val="00AC2E74"/>
    <w:rsid w:val="00AC31D1"/>
    <w:rsid w:val="00AC35CA"/>
    <w:rsid w:val="00AC3DA4"/>
    <w:rsid w:val="00AC3EBF"/>
    <w:rsid w:val="00AC4112"/>
    <w:rsid w:val="00AC429F"/>
    <w:rsid w:val="00AC4AED"/>
    <w:rsid w:val="00AC51D8"/>
    <w:rsid w:val="00AC54E0"/>
    <w:rsid w:val="00AC5955"/>
    <w:rsid w:val="00AC6761"/>
    <w:rsid w:val="00AC6D7B"/>
    <w:rsid w:val="00AC739A"/>
    <w:rsid w:val="00AC7466"/>
    <w:rsid w:val="00AC773C"/>
    <w:rsid w:val="00AD02C5"/>
    <w:rsid w:val="00AD0BBC"/>
    <w:rsid w:val="00AD0C1A"/>
    <w:rsid w:val="00AD0D18"/>
    <w:rsid w:val="00AD13B7"/>
    <w:rsid w:val="00AD1A3A"/>
    <w:rsid w:val="00AD1FC3"/>
    <w:rsid w:val="00AD2537"/>
    <w:rsid w:val="00AD2FB5"/>
    <w:rsid w:val="00AD3071"/>
    <w:rsid w:val="00AD3D18"/>
    <w:rsid w:val="00AD4D07"/>
    <w:rsid w:val="00AD5012"/>
    <w:rsid w:val="00AD5544"/>
    <w:rsid w:val="00AD5801"/>
    <w:rsid w:val="00AD5E7B"/>
    <w:rsid w:val="00AD62AA"/>
    <w:rsid w:val="00AD6487"/>
    <w:rsid w:val="00AD64A9"/>
    <w:rsid w:val="00AD6A0C"/>
    <w:rsid w:val="00AD6BE4"/>
    <w:rsid w:val="00AD70F6"/>
    <w:rsid w:val="00AD7908"/>
    <w:rsid w:val="00AD799D"/>
    <w:rsid w:val="00AD7DDF"/>
    <w:rsid w:val="00AD7EA2"/>
    <w:rsid w:val="00AE0020"/>
    <w:rsid w:val="00AE0438"/>
    <w:rsid w:val="00AE091B"/>
    <w:rsid w:val="00AE0A86"/>
    <w:rsid w:val="00AE0ED8"/>
    <w:rsid w:val="00AE0F5C"/>
    <w:rsid w:val="00AE12B6"/>
    <w:rsid w:val="00AE1420"/>
    <w:rsid w:val="00AE1B88"/>
    <w:rsid w:val="00AE1C13"/>
    <w:rsid w:val="00AE1DED"/>
    <w:rsid w:val="00AE20B1"/>
    <w:rsid w:val="00AE2130"/>
    <w:rsid w:val="00AE27AE"/>
    <w:rsid w:val="00AE2BE8"/>
    <w:rsid w:val="00AE2C2E"/>
    <w:rsid w:val="00AE2C74"/>
    <w:rsid w:val="00AE3132"/>
    <w:rsid w:val="00AE37BD"/>
    <w:rsid w:val="00AE4208"/>
    <w:rsid w:val="00AE4A38"/>
    <w:rsid w:val="00AE4C24"/>
    <w:rsid w:val="00AE5128"/>
    <w:rsid w:val="00AE59DB"/>
    <w:rsid w:val="00AE5B2F"/>
    <w:rsid w:val="00AE641B"/>
    <w:rsid w:val="00AE6874"/>
    <w:rsid w:val="00AE6D45"/>
    <w:rsid w:val="00AE7086"/>
    <w:rsid w:val="00AE76A8"/>
    <w:rsid w:val="00AE76E7"/>
    <w:rsid w:val="00AE7B0B"/>
    <w:rsid w:val="00AF0254"/>
    <w:rsid w:val="00AF033B"/>
    <w:rsid w:val="00AF05C8"/>
    <w:rsid w:val="00AF0B89"/>
    <w:rsid w:val="00AF2EBF"/>
    <w:rsid w:val="00AF311F"/>
    <w:rsid w:val="00AF34DC"/>
    <w:rsid w:val="00AF3546"/>
    <w:rsid w:val="00AF3ED4"/>
    <w:rsid w:val="00AF415A"/>
    <w:rsid w:val="00AF4672"/>
    <w:rsid w:val="00AF4868"/>
    <w:rsid w:val="00AF4894"/>
    <w:rsid w:val="00AF4C87"/>
    <w:rsid w:val="00AF4E3A"/>
    <w:rsid w:val="00AF539F"/>
    <w:rsid w:val="00AF5584"/>
    <w:rsid w:val="00AF5FFD"/>
    <w:rsid w:val="00AF755B"/>
    <w:rsid w:val="00AF7D1B"/>
    <w:rsid w:val="00AF7E81"/>
    <w:rsid w:val="00AF7F1B"/>
    <w:rsid w:val="00B0032D"/>
    <w:rsid w:val="00B00892"/>
    <w:rsid w:val="00B0131E"/>
    <w:rsid w:val="00B01466"/>
    <w:rsid w:val="00B01477"/>
    <w:rsid w:val="00B01E1D"/>
    <w:rsid w:val="00B0224B"/>
    <w:rsid w:val="00B027E2"/>
    <w:rsid w:val="00B02D40"/>
    <w:rsid w:val="00B03538"/>
    <w:rsid w:val="00B036ED"/>
    <w:rsid w:val="00B0397C"/>
    <w:rsid w:val="00B039B3"/>
    <w:rsid w:val="00B03D46"/>
    <w:rsid w:val="00B04784"/>
    <w:rsid w:val="00B04F4C"/>
    <w:rsid w:val="00B0538C"/>
    <w:rsid w:val="00B05ABF"/>
    <w:rsid w:val="00B05C72"/>
    <w:rsid w:val="00B05CC8"/>
    <w:rsid w:val="00B06D56"/>
    <w:rsid w:val="00B078BB"/>
    <w:rsid w:val="00B104D5"/>
    <w:rsid w:val="00B10C01"/>
    <w:rsid w:val="00B10CAA"/>
    <w:rsid w:val="00B10F94"/>
    <w:rsid w:val="00B110F3"/>
    <w:rsid w:val="00B11DA8"/>
    <w:rsid w:val="00B128AB"/>
    <w:rsid w:val="00B13074"/>
    <w:rsid w:val="00B13ABD"/>
    <w:rsid w:val="00B13D10"/>
    <w:rsid w:val="00B13EFA"/>
    <w:rsid w:val="00B1429C"/>
    <w:rsid w:val="00B1559D"/>
    <w:rsid w:val="00B15944"/>
    <w:rsid w:val="00B15A0A"/>
    <w:rsid w:val="00B16209"/>
    <w:rsid w:val="00B165D1"/>
    <w:rsid w:val="00B166C3"/>
    <w:rsid w:val="00B167C9"/>
    <w:rsid w:val="00B169EF"/>
    <w:rsid w:val="00B16DD5"/>
    <w:rsid w:val="00B16E97"/>
    <w:rsid w:val="00B17C79"/>
    <w:rsid w:val="00B20066"/>
    <w:rsid w:val="00B209BD"/>
    <w:rsid w:val="00B209BE"/>
    <w:rsid w:val="00B212F3"/>
    <w:rsid w:val="00B215E0"/>
    <w:rsid w:val="00B21605"/>
    <w:rsid w:val="00B21B69"/>
    <w:rsid w:val="00B21E32"/>
    <w:rsid w:val="00B2249C"/>
    <w:rsid w:val="00B227CA"/>
    <w:rsid w:val="00B22893"/>
    <w:rsid w:val="00B22E41"/>
    <w:rsid w:val="00B22E51"/>
    <w:rsid w:val="00B233C8"/>
    <w:rsid w:val="00B239FB"/>
    <w:rsid w:val="00B23BE5"/>
    <w:rsid w:val="00B2479C"/>
    <w:rsid w:val="00B24E8A"/>
    <w:rsid w:val="00B25828"/>
    <w:rsid w:val="00B2616E"/>
    <w:rsid w:val="00B26223"/>
    <w:rsid w:val="00B2648E"/>
    <w:rsid w:val="00B264DA"/>
    <w:rsid w:val="00B26A76"/>
    <w:rsid w:val="00B26B6C"/>
    <w:rsid w:val="00B27007"/>
    <w:rsid w:val="00B27230"/>
    <w:rsid w:val="00B272AA"/>
    <w:rsid w:val="00B275FF"/>
    <w:rsid w:val="00B27846"/>
    <w:rsid w:val="00B2795F"/>
    <w:rsid w:val="00B30285"/>
    <w:rsid w:val="00B30B6F"/>
    <w:rsid w:val="00B30DA7"/>
    <w:rsid w:val="00B31069"/>
    <w:rsid w:val="00B315BE"/>
    <w:rsid w:val="00B321EB"/>
    <w:rsid w:val="00B32F1A"/>
    <w:rsid w:val="00B331BC"/>
    <w:rsid w:val="00B33AAD"/>
    <w:rsid w:val="00B351F4"/>
    <w:rsid w:val="00B35B85"/>
    <w:rsid w:val="00B35D7D"/>
    <w:rsid w:val="00B35E76"/>
    <w:rsid w:val="00B360FC"/>
    <w:rsid w:val="00B364B6"/>
    <w:rsid w:val="00B36A56"/>
    <w:rsid w:val="00B36AC0"/>
    <w:rsid w:val="00B37B76"/>
    <w:rsid w:val="00B37E51"/>
    <w:rsid w:val="00B40579"/>
    <w:rsid w:val="00B4072C"/>
    <w:rsid w:val="00B408EA"/>
    <w:rsid w:val="00B40A34"/>
    <w:rsid w:val="00B41096"/>
    <w:rsid w:val="00B411F5"/>
    <w:rsid w:val="00B41CAE"/>
    <w:rsid w:val="00B42873"/>
    <w:rsid w:val="00B42D6A"/>
    <w:rsid w:val="00B42D82"/>
    <w:rsid w:val="00B43096"/>
    <w:rsid w:val="00B43231"/>
    <w:rsid w:val="00B43311"/>
    <w:rsid w:val="00B43F59"/>
    <w:rsid w:val="00B44AAF"/>
    <w:rsid w:val="00B44D07"/>
    <w:rsid w:val="00B450A2"/>
    <w:rsid w:val="00B4568D"/>
    <w:rsid w:val="00B45950"/>
    <w:rsid w:val="00B4603F"/>
    <w:rsid w:val="00B474F1"/>
    <w:rsid w:val="00B50534"/>
    <w:rsid w:val="00B50A9F"/>
    <w:rsid w:val="00B51092"/>
    <w:rsid w:val="00B51314"/>
    <w:rsid w:val="00B51D68"/>
    <w:rsid w:val="00B52196"/>
    <w:rsid w:val="00B5223A"/>
    <w:rsid w:val="00B52409"/>
    <w:rsid w:val="00B52C3E"/>
    <w:rsid w:val="00B5341B"/>
    <w:rsid w:val="00B53B27"/>
    <w:rsid w:val="00B53BD4"/>
    <w:rsid w:val="00B53D22"/>
    <w:rsid w:val="00B54C96"/>
    <w:rsid w:val="00B55116"/>
    <w:rsid w:val="00B55754"/>
    <w:rsid w:val="00B55902"/>
    <w:rsid w:val="00B55A6E"/>
    <w:rsid w:val="00B55B8F"/>
    <w:rsid w:val="00B56582"/>
    <w:rsid w:val="00B56F72"/>
    <w:rsid w:val="00B60430"/>
    <w:rsid w:val="00B60779"/>
    <w:rsid w:val="00B60C24"/>
    <w:rsid w:val="00B617A0"/>
    <w:rsid w:val="00B6250A"/>
    <w:rsid w:val="00B62742"/>
    <w:rsid w:val="00B62C4C"/>
    <w:rsid w:val="00B63405"/>
    <w:rsid w:val="00B63589"/>
    <w:rsid w:val="00B638B1"/>
    <w:rsid w:val="00B63CBF"/>
    <w:rsid w:val="00B64464"/>
    <w:rsid w:val="00B644A8"/>
    <w:rsid w:val="00B64D30"/>
    <w:rsid w:val="00B64DAE"/>
    <w:rsid w:val="00B6536A"/>
    <w:rsid w:val="00B655EA"/>
    <w:rsid w:val="00B6568E"/>
    <w:rsid w:val="00B65859"/>
    <w:rsid w:val="00B65FB7"/>
    <w:rsid w:val="00B660BF"/>
    <w:rsid w:val="00B66292"/>
    <w:rsid w:val="00B664C2"/>
    <w:rsid w:val="00B66662"/>
    <w:rsid w:val="00B67458"/>
    <w:rsid w:val="00B6766B"/>
    <w:rsid w:val="00B676B1"/>
    <w:rsid w:val="00B703EE"/>
    <w:rsid w:val="00B70710"/>
    <w:rsid w:val="00B70CCE"/>
    <w:rsid w:val="00B70F4F"/>
    <w:rsid w:val="00B70FD1"/>
    <w:rsid w:val="00B713DE"/>
    <w:rsid w:val="00B7141D"/>
    <w:rsid w:val="00B71CD2"/>
    <w:rsid w:val="00B71FDC"/>
    <w:rsid w:val="00B720B3"/>
    <w:rsid w:val="00B725B1"/>
    <w:rsid w:val="00B72638"/>
    <w:rsid w:val="00B72798"/>
    <w:rsid w:val="00B72AD8"/>
    <w:rsid w:val="00B73326"/>
    <w:rsid w:val="00B737D2"/>
    <w:rsid w:val="00B73E3A"/>
    <w:rsid w:val="00B7433B"/>
    <w:rsid w:val="00B74803"/>
    <w:rsid w:val="00B753DF"/>
    <w:rsid w:val="00B7567E"/>
    <w:rsid w:val="00B75927"/>
    <w:rsid w:val="00B75AA8"/>
    <w:rsid w:val="00B766B1"/>
    <w:rsid w:val="00B76F3D"/>
    <w:rsid w:val="00B773C4"/>
    <w:rsid w:val="00B777B6"/>
    <w:rsid w:val="00B80317"/>
    <w:rsid w:val="00B80BC3"/>
    <w:rsid w:val="00B80FE2"/>
    <w:rsid w:val="00B80FFB"/>
    <w:rsid w:val="00B814B9"/>
    <w:rsid w:val="00B81692"/>
    <w:rsid w:val="00B81B9C"/>
    <w:rsid w:val="00B825E9"/>
    <w:rsid w:val="00B8274D"/>
    <w:rsid w:val="00B82B03"/>
    <w:rsid w:val="00B83081"/>
    <w:rsid w:val="00B83099"/>
    <w:rsid w:val="00B83F93"/>
    <w:rsid w:val="00B849D8"/>
    <w:rsid w:val="00B8543E"/>
    <w:rsid w:val="00B85DA4"/>
    <w:rsid w:val="00B860F1"/>
    <w:rsid w:val="00B86B03"/>
    <w:rsid w:val="00B90C0A"/>
    <w:rsid w:val="00B91327"/>
    <w:rsid w:val="00B91B94"/>
    <w:rsid w:val="00B91BD7"/>
    <w:rsid w:val="00B91BF0"/>
    <w:rsid w:val="00B92883"/>
    <w:rsid w:val="00B93A05"/>
    <w:rsid w:val="00B93A72"/>
    <w:rsid w:val="00B93BA2"/>
    <w:rsid w:val="00B93C0D"/>
    <w:rsid w:val="00B93FEA"/>
    <w:rsid w:val="00B9469C"/>
    <w:rsid w:val="00B94CEC"/>
    <w:rsid w:val="00B94FE5"/>
    <w:rsid w:val="00B954A2"/>
    <w:rsid w:val="00B95BCE"/>
    <w:rsid w:val="00B95F1F"/>
    <w:rsid w:val="00B96FA7"/>
    <w:rsid w:val="00B96FEA"/>
    <w:rsid w:val="00B97371"/>
    <w:rsid w:val="00B97AAF"/>
    <w:rsid w:val="00B97AB5"/>
    <w:rsid w:val="00BA02D9"/>
    <w:rsid w:val="00BA05BD"/>
    <w:rsid w:val="00BA0D04"/>
    <w:rsid w:val="00BA0DD7"/>
    <w:rsid w:val="00BA3561"/>
    <w:rsid w:val="00BA38A8"/>
    <w:rsid w:val="00BA3C5C"/>
    <w:rsid w:val="00BA421D"/>
    <w:rsid w:val="00BA442A"/>
    <w:rsid w:val="00BA4802"/>
    <w:rsid w:val="00BA4B6D"/>
    <w:rsid w:val="00BA6454"/>
    <w:rsid w:val="00BA66B3"/>
    <w:rsid w:val="00BA69EB"/>
    <w:rsid w:val="00BA7236"/>
    <w:rsid w:val="00BB07AF"/>
    <w:rsid w:val="00BB0AB8"/>
    <w:rsid w:val="00BB0D92"/>
    <w:rsid w:val="00BB0E0D"/>
    <w:rsid w:val="00BB15DD"/>
    <w:rsid w:val="00BB16A3"/>
    <w:rsid w:val="00BB1D69"/>
    <w:rsid w:val="00BB22AA"/>
    <w:rsid w:val="00BB2CA7"/>
    <w:rsid w:val="00BB3061"/>
    <w:rsid w:val="00BB30BD"/>
    <w:rsid w:val="00BB3AE0"/>
    <w:rsid w:val="00BB44E6"/>
    <w:rsid w:val="00BB453D"/>
    <w:rsid w:val="00BB4E54"/>
    <w:rsid w:val="00BB5F4D"/>
    <w:rsid w:val="00BB71C1"/>
    <w:rsid w:val="00BB763C"/>
    <w:rsid w:val="00BB7656"/>
    <w:rsid w:val="00BB774C"/>
    <w:rsid w:val="00BB7A85"/>
    <w:rsid w:val="00BB7BEB"/>
    <w:rsid w:val="00BB7D89"/>
    <w:rsid w:val="00BC02A7"/>
    <w:rsid w:val="00BC034E"/>
    <w:rsid w:val="00BC0586"/>
    <w:rsid w:val="00BC132D"/>
    <w:rsid w:val="00BC1647"/>
    <w:rsid w:val="00BC17B6"/>
    <w:rsid w:val="00BC1A90"/>
    <w:rsid w:val="00BC2248"/>
    <w:rsid w:val="00BC254C"/>
    <w:rsid w:val="00BC2FA3"/>
    <w:rsid w:val="00BC3517"/>
    <w:rsid w:val="00BC5C57"/>
    <w:rsid w:val="00BC5D6F"/>
    <w:rsid w:val="00BC5EE9"/>
    <w:rsid w:val="00BC64C4"/>
    <w:rsid w:val="00BC73E2"/>
    <w:rsid w:val="00BC753C"/>
    <w:rsid w:val="00BC7562"/>
    <w:rsid w:val="00BC7B6F"/>
    <w:rsid w:val="00BC7D14"/>
    <w:rsid w:val="00BD05EC"/>
    <w:rsid w:val="00BD0A26"/>
    <w:rsid w:val="00BD0C4E"/>
    <w:rsid w:val="00BD1260"/>
    <w:rsid w:val="00BD13D3"/>
    <w:rsid w:val="00BD17A6"/>
    <w:rsid w:val="00BD17D6"/>
    <w:rsid w:val="00BD1864"/>
    <w:rsid w:val="00BD274E"/>
    <w:rsid w:val="00BD2C8B"/>
    <w:rsid w:val="00BD32CE"/>
    <w:rsid w:val="00BD3E4A"/>
    <w:rsid w:val="00BD4477"/>
    <w:rsid w:val="00BD4763"/>
    <w:rsid w:val="00BD486A"/>
    <w:rsid w:val="00BD4888"/>
    <w:rsid w:val="00BD4A11"/>
    <w:rsid w:val="00BD5046"/>
    <w:rsid w:val="00BD50FF"/>
    <w:rsid w:val="00BD5641"/>
    <w:rsid w:val="00BD7052"/>
    <w:rsid w:val="00BD79A3"/>
    <w:rsid w:val="00BD7B2D"/>
    <w:rsid w:val="00BD7C0B"/>
    <w:rsid w:val="00BE009A"/>
    <w:rsid w:val="00BE041D"/>
    <w:rsid w:val="00BE08EB"/>
    <w:rsid w:val="00BE12AD"/>
    <w:rsid w:val="00BE1404"/>
    <w:rsid w:val="00BE1BA2"/>
    <w:rsid w:val="00BE1BC4"/>
    <w:rsid w:val="00BE268F"/>
    <w:rsid w:val="00BE2FD8"/>
    <w:rsid w:val="00BE325F"/>
    <w:rsid w:val="00BE34D3"/>
    <w:rsid w:val="00BE375E"/>
    <w:rsid w:val="00BE4259"/>
    <w:rsid w:val="00BE425B"/>
    <w:rsid w:val="00BE4AAA"/>
    <w:rsid w:val="00BE4B07"/>
    <w:rsid w:val="00BE5688"/>
    <w:rsid w:val="00BE5F4B"/>
    <w:rsid w:val="00BE6A42"/>
    <w:rsid w:val="00BE6C3C"/>
    <w:rsid w:val="00BE7973"/>
    <w:rsid w:val="00BE7E22"/>
    <w:rsid w:val="00BF01FC"/>
    <w:rsid w:val="00BF06B0"/>
    <w:rsid w:val="00BF0C5C"/>
    <w:rsid w:val="00BF1296"/>
    <w:rsid w:val="00BF14A6"/>
    <w:rsid w:val="00BF1648"/>
    <w:rsid w:val="00BF1771"/>
    <w:rsid w:val="00BF23A3"/>
    <w:rsid w:val="00BF2483"/>
    <w:rsid w:val="00BF3AC0"/>
    <w:rsid w:val="00BF3F0A"/>
    <w:rsid w:val="00BF5082"/>
    <w:rsid w:val="00BF54E5"/>
    <w:rsid w:val="00BF5555"/>
    <w:rsid w:val="00BF5568"/>
    <w:rsid w:val="00BF5D2B"/>
    <w:rsid w:val="00BF5D38"/>
    <w:rsid w:val="00BF636F"/>
    <w:rsid w:val="00BF729B"/>
    <w:rsid w:val="00BF7E98"/>
    <w:rsid w:val="00BF7F32"/>
    <w:rsid w:val="00C0013A"/>
    <w:rsid w:val="00C00309"/>
    <w:rsid w:val="00C01129"/>
    <w:rsid w:val="00C01529"/>
    <w:rsid w:val="00C01870"/>
    <w:rsid w:val="00C018F6"/>
    <w:rsid w:val="00C02393"/>
    <w:rsid w:val="00C02DBD"/>
    <w:rsid w:val="00C03093"/>
    <w:rsid w:val="00C03CE2"/>
    <w:rsid w:val="00C03D73"/>
    <w:rsid w:val="00C03DDE"/>
    <w:rsid w:val="00C04782"/>
    <w:rsid w:val="00C04864"/>
    <w:rsid w:val="00C05650"/>
    <w:rsid w:val="00C05E99"/>
    <w:rsid w:val="00C0661E"/>
    <w:rsid w:val="00C06A88"/>
    <w:rsid w:val="00C06FC0"/>
    <w:rsid w:val="00C070D4"/>
    <w:rsid w:val="00C0712C"/>
    <w:rsid w:val="00C074AB"/>
    <w:rsid w:val="00C07E33"/>
    <w:rsid w:val="00C10E8E"/>
    <w:rsid w:val="00C10F45"/>
    <w:rsid w:val="00C1124B"/>
    <w:rsid w:val="00C11758"/>
    <w:rsid w:val="00C11AA3"/>
    <w:rsid w:val="00C11B74"/>
    <w:rsid w:val="00C129DC"/>
    <w:rsid w:val="00C131DA"/>
    <w:rsid w:val="00C135A8"/>
    <w:rsid w:val="00C13E32"/>
    <w:rsid w:val="00C13F6A"/>
    <w:rsid w:val="00C145CE"/>
    <w:rsid w:val="00C146A3"/>
    <w:rsid w:val="00C15589"/>
    <w:rsid w:val="00C160E5"/>
    <w:rsid w:val="00C16B98"/>
    <w:rsid w:val="00C174CD"/>
    <w:rsid w:val="00C17655"/>
    <w:rsid w:val="00C179AC"/>
    <w:rsid w:val="00C17C9E"/>
    <w:rsid w:val="00C17DC4"/>
    <w:rsid w:val="00C206C0"/>
    <w:rsid w:val="00C208C2"/>
    <w:rsid w:val="00C20F7A"/>
    <w:rsid w:val="00C211FF"/>
    <w:rsid w:val="00C21B5E"/>
    <w:rsid w:val="00C21DF9"/>
    <w:rsid w:val="00C221A6"/>
    <w:rsid w:val="00C22CF6"/>
    <w:rsid w:val="00C232BC"/>
    <w:rsid w:val="00C23382"/>
    <w:rsid w:val="00C2365E"/>
    <w:rsid w:val="00C23E2A"/>
    <w:rsid w:val="00C240E6"/>
    <w:rsid w:val="00C24566"/>
    <w:rsid w:val="00C2501B"/>
    <w:rsid w:val="00C252CA"/>
    <w:rsid w:val="00C2567B"/>
    <w:rsid w:val="00C26268"/>
    <w:rsid w:val="00C2629A"/>
    <w:rsid w:val="00C2643F"/>
    <w:rsid w:val="00C26B3F"/>
    <w:rsid w:val="00C27024"/>
    <w:rsid w:val="00C270B9"/>
    <w:rsid w:val="00C30A0D"/>
    <w:rsid w:val="00C30A8D"/>
    <w:rsid w:val="00C3160F"/>
    <w:rsid w:val="00C318C5"/>
    <w:rsid w:val="00C321A2"/>
    <w:rsid w:val="00C32639"/>
    <w:rsid w:val="00C33112"/>
    <w:rsid w:val="00C33F96"/>
    <w:rsid w:val="00C34FC1"/>
    <w:rsid w:val="00C3577B"/>
    <w:rsid w:val="00C360A6"/>
    <w:rsid w:val="00C3678C"/>
    <w:rsid w:val="00C367B3"/>
    <w:rsid w:val="00C36E83"/>
    <w:rsid w:val="00C371D4"/>
    <w:rsid w:val="00C37FF8"/>
    <w:rsid w:val="00C400B4"/>
    <w:rsid w:val="00C41084"/>
    <w:rsid w:val="00C4109B"/>
    <w:rsid w:val="00C41269"/>
    <w:rsid w:val="00C412EF"/>
    <w:rsid w:val="00C413C3"/>
    <w:rsid w:val="00C422B4"/>
    <w:rsid w:val="00C42954"/>
    <w:rsid w:val="00C429E6"/>
    <w:rsid w:val="00C42E9A"/>
    <w:rsid w:val="00C42FE6"/>
    <w:rsid w:val="00C43312"/>
    <w:rsid w:val="00C4344D"/>
    <w:rsid w:val="00C43984"/>
    <w:rsid w:val="00C43F63"/>
    <w:rsid w:val="00C4410F"/>
    <w:rsid w:val="00C44B67"/>
    <w:rsid w:val="00C44C5A"/>
    <w:rsid w:val="00C44DD1"/>
    <w:rsid w:val="00C459BC"/>
    <w:rsid w:val="00C45C1F"/>
    <w:rsid w:val="00C46C84"/>
    <w:rsid w:val="00C47355"/>
    <w:rsid w:val="00C47638"/>
    <w:rsid w:val="00C47EA5"/>
    <w:rsid w:val="00C50036"/>
    <w:rsid w:val="00C504D8"/>
    <w:rsid w:val="00C50FE4"/>
    <w:rsid w:val="00C51162"/>
    <w:rsid w:val="00C51820"/>
    <w:rsid w:val="00C5221A"/>
    <w:rsid w:val="00C52401"/>
    <w:rsid w:val="00C52563"/>
    <w:rsid w:val="00C526E2"/>
    <w:rsid w:val="00C5273B"/>
    <w:rsid w:val="00C529FF"/>
    <w:rsid w:val="00C52A78"/>
    <w:rsid w:val="00C52F62"/>
    <w:rsid w:val="00C534DE"/>
    <w:rsid w:val="00C53953"/>
    <w:rsid w:val="00C53AB3"/>
    <w:rsid w:val="00C5427B"/>
    <w:rsid w:val="00C54B37"/>
    <w:rsid w:val="00C54E32"/>
    <w:rsid w:val="00C55252"/>
    <w:rsid w:val="00C555EA"/>
    <w:rsid w:val="00C55629"/>
    <w:rsid w:val="00C563A9"/>
    <w:rsid w:val="00C56935"/>
    <w:rsid w:val="00C56BF9"/>
    <w:rsid w:val="00C576E7"/>
    <w:rsid w:val="00C57F7F"/>
    <w:rsid w:val="00C6063E"/>
    <w:rsid w:val="00C60703"/>
    <w:rsid w:val="00C609C0"/>
    <w:rsid w:val="00C60A1D"/>
    <w:rsid w:val="00C60CF3"/>
    <w:rsid w:val="00C60D01"/>
    <w:rsid w:val="00C60D3E"/>
    <w:rsid w:val="00C61111"/>
    <w:rsid w:val="00C6127B"/>
    <w:rsid w:val="00C61289"/>
    <w:rsid w:val="00C6134A"/>
    <w:rsid w:val="00C61671"/>
    <w:rsid w:val="00C61AF1"/>
    <w:rsid w:val="00C61C10"/>
    <w:rsid w:val="00C6230D"/>
    <w:rsid w:val="00C62665"/>
    <w:rsid w:val="00C6318B"/>
    <w:rsid w:val="00C63209"/>
    <w:rsid w:val="00C63529"/>
    <w:rsid w:val="00C635A9"/>
    <w:rsid w:val="00C6377C"/>
    <w:rsid w:val="00C63C78"/>
    <w:rsid w:val="00C640A7"/>
    <w:rsid w:val="00C64B0A"/>
    <w:rsid w:val="00C64D63"/>
    <w:rsid w:val="00C6530A"/>
    <w:rsid w:val="00C65452"/>
    <w:rsid w:val="00C65990"/>
    <w:rsid w:val="00C65CC9"/>
    <w:rsid w:val="00C65F20"/>
    <w:rsid w:val="00C66078"/>
    <w:rsid w:val="00C66540"/>
    <w:rsid w:val="00C6696B"/>
    <w:rsid w:val="00C66AAB"/>
    <w:rsid w:val="00C70629"/>
    <w:rsid w:val="00C708DB"/>
    <w:rsid w:val="00C70ADF"/>
    <w:rsid w:val="00C70DEC"/>
    <w:rsid w:val="00C70FA1"/>
    <w:rsid w:val="00C712AB"/>
    <w:rsid w:val="00C712F4"/>
    <w:rsid w:val="00C72479"/>
    <w:rsid w:val="00C72521"/>
    <w:rsid w:val="00C72891"/>
    <w:rsid w:val="00C72D00"/>
    <w:rsid w:val="00C72ECF"/>
    <w:rsid w:val="00C73332"/>
    <w:rsid w:val="00C733E3"/>
    <w:rsid w:val="00C733F9"/>
    <w:rsid w:val="00C737A7"/>
    <w:rsid w:val="00C73CF2"/>
    <w:rsid w:val="00C75001"/>
    <w:rsid w:val="00C758C3"/>
    <w:rsid w:val="00C75BF6"/>
    <w:rsid w:val="00C767C1"/>
    <w:rsid w:val="00C76AC5"/>
    <w:rsid w:val="00C76CEA"/>
    <w:rsid w:val="00C76EAE"/>
    <w:rsid w:val="00C7713B"/>
    <w:rsid w:val="00C77488"/>
    <w:rsid w:val="00C775A7"/>
    <w:rsid w:val="00C77700"/>
    <w:rsid w:val="00C779EF"/>
    <w:rsid w:val="00C800C2"/>
    <w:rsid w:val="00C80685"/>
    <w:rsid w:val="00C81DBB"/>
    <w:rsid w:val="00C8282E"/>
    <w:rsid w:val="00C831BA"/>
    <w:rsid w:val="00C83678"/>
    <w:rsid w:val="00C839D2"/>
    <w:rsid w:val="00C83D08"/>
    <w:rsid w:val="00C83EBE"/>
    <w:rsid w:val="00C84F60"/>
    <w:rsid w:val="00C856A1"/>
    <w:rsid w:val="00C85A69"/>
    <w:rsid w:val="00C861A4"/>
    <w:rsid w:val="00C86693"/>
    <w:rsid w:val="00C868E4"/>
    <w:rsid w:val="00C87070"/>
    <w:rsid w:val="00C870FD"/>
    <w:rsid w:val="00C87686"/>
    <w:rsid w:val="00C87972"/>
    <w:rsid w:val="00C9084B"/>
    <w:rsid w:val="00C90D67"/>
    <w:rsid w:val="00C90DDB"/>
    <w:rsid w:val="00C9173C"/>
    <w:rsid w:val="00C926A5"/>
    <w:rsid w:val="00C92CB0"/>
    <w:rsid w:val="00C934F6"/>
    <w:rsid w:val="00C9369D"/>
    <w:rsid w:val="00C937E9"/>
    <w:rsid w:val="00C93C8D"/>
    <w:rsid w:val="00C93E77"/>
    <w:rsid w:val="00C94272"/>
    <w:rsid w:val="00C94758"/>
    <w:rsid w:val="00C949D8"/>
    <w:rsid w:val="00C94DBC"/>
    <w:rsid w:val="00C967AA"/>
    <w:rsid w:val="00C96B25"/>
    <w:rsid w:val="00C96F50"/>
    <w:rsid w:val="00C972D8"/>
    <w:rsid w:val="00C97642"/>
    <w:rsid w:val="00CA1867"/>
    <w:rsid w:val="00CA1927"/>
    <w:rsid w:val="00CA19BE"/>
    <w:rsid w:val="00CA1AF2"/>
    <w:rsid w:val="00CA1E7E"/>
    <w:rsid w:val="00CA2054"/>
    <w:rsid w:val="00CA3114"/>
    <w:rsid w:val="00CA3B7D"/>
    <w:rsid w:val="00CA4562"/>
    <w:rsid w:val="00CA46C4"/>
    <w:rsid w:val="00CA4832"/>
    <w:rsid w:val="00CA4B43"/>
    <w:rsid w:val="00CA5034"/>
    <w:rsid w:val="00CA53F8"/>
    <w:rsid w:val="00CA677B"/>
    <w:rsid w:val="00CA7359"/>
    <w:rsid w:val="00CA78CB"/>
    <w:rsid w:val="00CB01D3"/>
    <w:rsid w:val="00CB04F3"/>
    <w:rsid w:val="00CB0649"/>
    <w:rsid w:val="00CB081D"/>
    <w:rsid w:val="00CB10A3"/>
    <w:rsid w:val="00CB1388"/>
    <w:rsid w:val="00CB1753"/>
    <w:rsid w:val="00CB1B80"/>
    <w:rsid w:val="00CB1BD0"/>
    <w:rsid w:val="00CB2BDB"/>
    <w:rsid w:val="00CB332E"/>
    <w:rsid w:val="00CB3762"/>
    <w:rsid w:val="00CB3DDD"/>
    <w:rsid w:val="00CB4322"/>
    <w:rsid w:val="00CB4605"/>
    <w:rsid w:val="00CB4DC5"/>
    <w:rsid w:val="00CB51E2"/>
    <w:rsid w:val="00CB5BAE"/>
    <w:rsid w:val="00CB5D74"/>
    <w:rsid w:val="00CB670B"/>
    <w:rsid w:val="00CB6B75"/>
    <w:rsid w:val="00CB6C14"/>
    <w:rsid w:val="00CB7041"/>
    <w:rsid w:val="00CB773D"/>
    <w:rsid w:val="00CB7792"/>
    <w:rsid w:val="00CB794E"/>
    <w:rsid w:val="00CB7A5C"/>
    <w:rsid w:val="00CC0DD9"/>
    <w:rsid w:val="00CC14CA"/>
    <w:rsid w:val="00CC1503"/>
    <w:rsid w:val="00CC1C23"/>
    <w:rsid w:val="00CC21CA"/>
    <w:rsid w:val="00CC2AD8"/>
    <w:rsid w:val="00CC2C89"/>
    <w:rsid w:val="00CC3C36"/>
    <w:rsid w:val="00CC4439"/>
    <w:rsid w:val="00CC47AC"/>
    <w:rsid w:val="00CC491B"/>
    <w:rsid w:val="00CC5BE8"/>
    <w:rsid w:val="00CC5F53"/>
    <w:rsid w:val="00CC6885"/>
    <w:rsid w:val="00CC68EC"/>
    <w:rsid w:val="00CC6E02"/>
    <w:rsid w:val="00CC70F6"/>
    <w:rsid w:val="00CC7243"/>
    <w:rsid w:val="00CC7B2F"/>
    <w:rsid w:val="00CC7B4E"/>
    <w:rsid w:val="00CC7E6F"/>
    <w:rsid w:val="00CD05C9"/>
    <w:rsid w:val="00CD05F5"/>
    <w:rsid w:val="00CD06CD"/>
    <w:rsid w:val="00CD0B19"/>
    <w:rsid w:val="00CD0D91"/>
    <w:rsid w:val="00CD13D2"/>
    <w:rsid w:val="00CD19B0"/>
    <w:rsid w:val="00CD1D45"/>
    <w:rsid w:val="00CD2099"/>
    <w:rsid w:val="00CD2291"/>
    <w:rsid w:val="00CD231D"/>
    <w:rsid w:val="00CD235D"/>
    <w:rsid w:val="00CD2743"/>
    <w:rsid w:val="00CD2B54"/>
    <w:rsid w:val="00CD2E3D"/>
    <w:rsid w:val="00CD326F"/>
    <w:rsid w:val="00CD347B"/>
    <w:rsid w:val="00CD3D5B"/>
    <w:rsid w:val="00CD4091"/>
    <w:rsid w:val="00CD40C9"/>
    <w:rsid w:val="00CD4D41"/>
    <w:rsid w:val="00CD5D4C"/>
    <w:rsid w:val="00CD6557"/>
    <w:rsid w:val="00CD69AB"/>
    <w:rsid w:val="00CD738B"/>
    <w:rsid w:val="00CD73C1"/>
    <w:rsid w:val="00CD7952"/>
    <w:rsid w:val="00CD7B3C"/>
    <w:rsid w:val="00CE0E8C"/>
    <w:rsid w:val="00CE12A7"/>
    <w:rsid w:val="00CE12B2"/>
    <w:rsid w:val="00CE16A5"/>
    <w:rsid w:val="00CE1FF6"/>
    <w:rsid w:val="00CE2422"/>
    <w:rsid w:val="00CE28C6"/>
    <w:rsid w:val="00CE3FFA"/>
    <w:rsid w:val="00CE4344"/>
    <w:rsid w:val="00CE481D"/>
    <w:rsid w:val="00CE4B03"/>
    <w:rsid w:val="00CE4F00"/>
    <w:rsid w:val="00CE50C2"/>
    <w:rsid w:val="00CE51E0"/>
    <w:rsid w:val="00CE5C82"/>
    <w:rsid w:val="00CE5E0F"/>
    <w:rsid w:val="00CE5E5A"/>
    <w:rsid w:val="00CE6FFA"/>
    <w:rsid w:val="00CE7172"/>
    <w:rsid w:val="00CE736E"/>
    <w:rsid w:val="00CE74E3"/>
    <w:rsid w:val="00CE76DE"/>
    <w:rsid w:val="00CE7949"/>
    <w:rsid w:val="00CF00F5"/>
    <w:rsid w:val="00CF093E"/>
    <w:rsid w:val="00CF095B"/>
    <w:rsid w:val="00CF0A02"/>
    <w:rsid w:val="00CF0A40"/>
    <w:rsid w:val="00CF0B73"/>
    <w:rsid w:val="00CF0C87"/>
    <w:rsid w:val="00CF1098"/>
    <w:rsid w:val="00CF13B4"/>
    <w:rsid w:val="00CF1525"/>
    <w:rsid w:val="00CF1D60"/>
    <w:rsid w:val="00CF2069"/>
    <w:rsid w:val="00CF2631"/>
    <w:rsid w:val="00CF2671"/>
    <w:rsid w:val="00CF2797"/>
    <w:rsid w:val="00CF2A28"/>
    <w:rsid w:val="00CF2D0A"/>
    <w:rsid w:val="00CF2DC2"/>
    <w:rsid w:val="00CF30FC"/>
    <w:rsid w:val="00CF392F"/>
    <w:rsid w:val="00CF39B0"/>
    <w:rsid w:val="00CF43AD"/>
    <w:rsid w:val="00CF46A1"/>
    <w:rsid w:val="00CF4CEC"/>
    <w:rsid w:val="00CF4ECD"/>
    <w:rsid w:val="00CF4F5E"/>
    <w:rsid w:val="00CF5B6A"/>
    <w:rsid w:val="00CF6294"/>
    <w:rsid w:val="00CF6446"/>
    <w:rsid w:val="00CF71DE"/>
    <w:rsid w:val="00CF7216"/>
    <w:rsid w:val="00CF7227"/>
    <w:rsid w:val="00CF766A"/>
    <w:rsid w:val="00CF76BD"/>
    <w:rsid w:val="00CF799E"/>
    <w:rsid w:val="00CF7BE2"/>
    <w:rsid w:val="00D00D10"/>
    <w:rsid w:val="00D014AE"/>
    <w:rsid w:val="00D01712"/>
    <w:rsid w:val="00D01BA1"/>
    <w:rsid w:val="00D01BC1"/>
    <w:rsid w:val="00D025E4"/>
    <w:rsid w:val="00D027DA"/>
    <w:rsid w:val="00D03997"/>
    <w:rsid w:val="00D03A13"/>
    <w:rsid w:val="00D03E92"/>
    <w:rsid w:val="00D0426A"/>
    <w:rsid w:val="00D043D8"/>
    <w:rsid w:val="00D04DF0"/>
    <w:rsid w:val="00D0597C"/>
    <w:rsid w:val="00D05C68"/>
    <w:rsid w:val="00D06035"/>
    <w:rsid w:val="00D06BD1"/>
    <w:rsid w:val="00D06C89"/>
    <w:rsid w:val="00D06EC5"/>
    <w:rsid w:val="00D07129"/>
    <w:rsid w:val="00D07133"/>
    <w:rsid w:val="00D0743B"/>
    <w:rsid w:val="00D0799F"/>
    <w:rsid w:val="00D07D50"/>
    <w:rsid w:val="00D102AA"/>
    <w:rsid w:val="00D10719"/>
    <w:rsid w:val="00D1090F"/>
    <w:rsid w:val="00D109AA"/>
    <w:rsid w:val="00D10B5F"/>
    <w:rsid w:val="00D10D6C"/>
    <w:rsid w:val="00D10DE5"/>
    <w:rsid w:val="00D11001"/>
    <w:rsid w:val="00D11C3B"/>
    <w:rsid w:val="00D11C43"/>
    <w:rsid w:val="00D13070"/>
    <w:rsid w:val="00D13C46"/>
    <w:rsid w:val="00D13F43"/>
    <w:rsid w:val="00D1526D"/>
    <w:rsid w:val="00D15900"/>
    <w:rsid w:val="00D159A0"/>
    <w:rsid w:val="00D15CCB"/>
    <w:rsid w:val="00D168C8"/>
    <w:rsid w:val="00D16FED"/>
    <w:rsid w:val="00D171B0"/>
    <w:rsid w:val="00D17D49"/>
    <w:rsid w:val="00D17EA2"/>
    <w:rsid w:val="00D17F36"/>
    <w:rsid w:val="00D202A3"/>
    <w:rsid w:val="00D20B8F"/>
    <w:rsid w:val="00D20EAD"/>
    <w:rsid w:val="00D21089"/>
    <w:rsid w:val="00D21BD8"/>
    <w:rsid w:val="00D22C8B"/>
    <w:rsid w:val="00D2338D"/>
    <w:rsid w:val="00D23DAE"/>
    <w:rsid w:val="00D24126"/>
    <w:rsid w:val="00D24512"/>
    <w:rsid w:val="00D24A19"/>
    <w:rsid w:val="00D24E73"/>
    <w:rsid w:val="00D254FE"/>
    <w:rsid w:val="00D261B1"/>
    <w:rsid w:val="00D27335"/>
    <w:rsid w:val="00D27950"/>
    <w:rsid w:val="00D307E4"/>
    <w:rsid w:val="00D3086C"/>
    <w:rsid w:val="00D30BBC"/>
    <w:rsid w:val="00D30C3F"/>
    <w:rsid w:val="00D31503"/>
    <w:rsid w:val="00D31526"/>
    <w:rsid w:val="00D32163"/>
    <w:rsid w:val="00D3278B"/>
    <w:rsid w:val="00D32A84"/>
    <w:rsid w:val="00D332E1"/>
    <w:rsid w:val="00D3446B"/>
    <w:rsid w:val="00D3453D"/>
    <w:rsid w:val="00D34828"/>
    <w:rsid w:val="00D34DD4"/>
    <w:rsid w:val="00D34F3F"/>
    <w:rsid w:val="00D34FE9"/>
    <w:rsid w:val="00D35114"/>
    <w:rsid w:val="00D3516A"/>
    <w:rsid w:val="00D361A6"/>
    <w:rsid w:val="00D365DC"/>
    <w:rsid w:val="00D3665D"/>
    <w:rsid w:val="00D366BB"/>
    <w:rsid w:val="00D3681C"/>
    <w:rsid w:val="00D37666"/>
    <w:rsid w:val="00D37DBB"/>
    <w:rsid w:val="00D402FE"/>
    <w:rsid w:val="00D404B9"/>
    <w:rsid w:val="00D405F6"/>
    <w:rsid w:val="00D416CC"/>
    <w:rsid w:val="00D41C87"/>
    <w:rsid w:val="00D41FD3"/>
    <w:rsid w:val="00D42332"/>
    <w:rsid w:val="00D43108"/>
    <w:rsid w:val="00D43B64"/>
    <w:rsid w:val="00D43D71"/>
    <w:rsid w:val="00D440A9"/>
    <w:rsid w:val="00D4411B"/>
    <w:rsid w:val="00D44131"/>
    <w:rsid w:val="00D4424D"/>
    <w:rsid w:val="00D444F0"/>
    <w:rsid w:val="00D44762"/>
    <w:rsid w:val="00D44E67"/>
    <w:rsid w:val="00D450EB"/>
    <w:rsid w:val="00D45D3A"/>
    <w:rsid w:val="00D45DC0"/>
    <w:rsid w:val="00D476DA"/>
    <w:rsid w:val="00D47AA3"/>
    <w:rsid w:val="00D47B92"/>
    <w:rsid w:val="00D47E2F"/>
    <w:rsid w:val="00D47EF7"/>
    <w:rsid w:val="00D50241"/>
    <w:rsid w:val="00D50268"/>
    <w:rsid w:val="00D50376"/>
    <w:rsid w:val="00D504BE"/>
    <w:rsid w:val="00D504CB"/>
    <w:rsid w:val="00D5058E"/>
    <w:rsid w:val="00D50870"/>
    <w:rsid w:val="00D50B43"/>
    <w:rsid w:val="00D51237"/>
    <w:rsid w:val="00D51545"/>
    <w:rsid w:val="00D51771"/>
    <w:rsid w:val="00D51F71"/>
    <w:rsid w:val="00D536C6"/>
    <w:rsid w:val="00D53D98"/>
    <w:rsid w:val="00D5415C"/>
    <w:rsid w:val="00D54B2B"/>
    <w:rsid w:val="00D54BA2"/>
    <w:rsid w:val="00D55286"/>
    <w:rsid w:val="00D55300"/>
    <w:rsid w:val="00D555C5"/>
    <w:rsid w:val="00D55FF1"/>
    <w:rsid w:val="00D56377"/>
    <w:rsid w:val="00D56695"/>
    <w:rsid w:val="00D56754"/>
    <w:rsid w:val="00D56823"/>
    <w:rsid w:val="00D56D03"/>
    <w:rsid w:val="00D57841"/>
    <w:rsid w:val="00D57E1B"/>
    <w:rsid w:val="00D604B4"/>
    <w:rsid w:val="00D60DA6"/>
    <w:rsid w:val="00D62117"/>
    <w:rsid w:val="00D6317A"/>
    <w:rsid w:val="00D6331D"/>
    <w:rsid w:val="00D63E4D"/>
    <w:rsid w:val="00D63F00"/>
    <w:rsid w:val="00D64490"/>
    <w:rsid w:val="00D65497"/>
    <w:rsid w:val="00D6550B"/>
    <w:rsid w:val="00D65745"/>
    <w:rsid w:val="00D658CE"/>
    <w:rsid w:val="00D658F3"/>
    <w:rsid w:val="00D65BC1"/>
    <w:rsid w:val="00D65DD6"/>
    <w:rsid w:val="00D66045"/>
    <w:rsid w:val="00D662AF"/>
    <w:rsid w:val="00D66850"/>
    <w:rsid w:val="00D66DDF"/>
    <w:rsid w:val="00D670D0"/>
    <w:rsid w:val="00D676B1"/>
    <w:rsid w:val="00D67B85"/>
    <w:rsid w:val="00D67E4A"/>
    <w:rsid w:val="00D67F5A"/>
    <w:rsid w:val="00D70570"/>
    <w:rsid w:val="00D707A2"/>
    <w:rsid w:val="00D7100A"/>
    <w:rsid w:val="00D71117"/>
    <w:rsid w:val="00D712E7"/>
    <w:rsid w:val="00D717F0"/>
    <w:rsid w:val="00D718EE"/>
    <w:rsid w:val="00D71CF7"/>
    <w:rsid w:val="00D72314"/>
    <w:rsid w:val="00D725CB"/>
    <w:rsid w:val="00D739FD"/>
    <w:rsid w:val="00D73D28"/>
    <w:rsid w:val="00D7447B"/>
    <w:rsid w:val="00D757C0"/>
    <w:rsid w:val="00D7602D"/>
    <w:rsid w:val="00D765DE"/>
    <w:rsid w:val="00D76CF2"/>
    <w:rsid w:val="00D76EC3"/>
    <w:rsid w:val="00D76F45"/>
    <w:rsid w:val="00D771D8"/>
    <w:rsid w:val="00D774B9"/>
    <w:rsid w:val="00D77CA7"/>
    <w:rsid w:val="00D804F5"/>
    <w:rsid w:val="00D8063E"/>
    <w:rsid w:val="00D809CF"/>
    <w:rsid w:val="00D80DC7"/>
    <w:rsid w:val="00D81340"/>
    <w:rsid w:val="00D815EA"/>
    <w:rsid w:val="00D81803"/>
    <w:rsid w:val="00D82570"/>
    <w:rsid w:val="00D825CA"/>
    <w:rsid w:val="00D829C9"/>
    <w:rsid w:val="00D82B00"/>
    <w:rsid w:val="00D82B2D"/>
    <w:rsid w:val="00D83300"/>
    <w:rsid w:val="00D83572"/>
    <w:rsid w:val="00D83D6C"/>
    <w:rsid w:val="00D83E15"/>
    <w:rsid w:val="00D843A4"/>
    <w:rsid w:val="00D859CF"/>
    <w:rsid w:val="00D85CD1"/>
    <w:rsid w:val="00D85D67"/>
    <w:rsid w:val="00D85EF8"/>
    <w:rsid w:val="00D861BD"/>
    <w:rsid w:val="00D86AC9"/>
    <w:rsid w:val="00D86B3F"/>
    <w:rsid w:val="00D86BAD"/>
    <w:rsid w:val="00D870F6"/>
    <w:rsid w:val="00D900A1"/>
    <w:rsid w:val="00D91331"/>
    <w:rsid w:val="00D919AA"/>
    <w:rsid w:val="00D91CA6"/>
    <w:rsid w:val="00D92398"/>
    <w:rsid w:val="00D92465"/>
    <w:rsid w:val="00D92496"/>
    <w:rsid w:val="00D926C7"/>
    <w:rsid w:val="00D93236"/>
    <w:rsid w:val="00D93A6E"/>
    <w:rsid w:val="00D93CD2"/>
    <w:rsid w:val="00D93FCC"/>
    <w:rsid w:val="00D942B5"/>
    <w:rsid w:val="00D9461B"/>
    <w:rsid w:val="00D94CCA"/>
    <w:rsid w:val="00D950D9"/>
    <w:rsid w:val="00D951A3"/>
    <w:rsid w:val="00D95630"/>
    <w:rsid w:val="00D95842"/>
    <w:rsid w:val="00D95ACA"/>
    <w:rsid w:val="00D95CDE"/>
    <w:rsid w:val="00D95F41"/>
    <w:rsid w:val="00D96270"/>
    <w:rsid w:val="00D96B28"/>
    <w:rsid w:val="00D97115"/>
    <w:rsid w:val="00D976EA"/>
    <w:rsid w:val="00DA1925"/>
    <w:rsid w:val="00DA284B"/>
    <w:rsid w:val="00DA29B1"/>
    <w:rsid w:val="00DA2C03"/>
    <w:rsid w:val="00DA30E9"/>
    <w:rsid w:val="00DA317E"/>
    <w:rsid w:val="00DA37CC"/>
    <w:rsid w:val="00DA3959"/>
    <w:rsid w:val="00DA3CA6"/>
    <w:rsid w:val="00DA42B4"/>
    <w:rsid w:val="00DA4C73"/>
    <w:rsid w:val="00DA4D22"/>
    <w:rsid w:val="00DA4EC6"/>
    <w:rsid w:val="00DA513E"/>
    <w:rsid w:val="00DA5201"/>
    <w:rsid w:val="00DA5644"/>
    <w:rsid w:val="00DA572D"/>
    <w:rsid w:val="00DA58B3"/>
    <w:rsid w:val="00DA5E5E"/>
    <w:rsid w:val="00DA6163"/>
    <w:rsid w:val="00DA620F"/>
    <w:rsid w:val="00DA6485"/>
    <w:rsid w:val="00DA6AB2"/>
    <w:rsid w:val="00DA711D"/>
    <w:rsid w:val="00DA7A6F"/>
    <w:rsid w:val="00DB09C9"/>
    <w:rsid w:val="00DB0B27"/>
    <w:rsid w:val="00DB0D3C"/>
    <w:rsid w:val="00DB19B7"/>
    <w:rsid w:val="00DB2A7F"/>
    <w:rsid w:val="00DB2C08"/>
    <w:rsid w:val="00DB437E"/>
    <w:rsid w:val="00DB4631"/>
    <w:rsid w:val="00DB486E"/>
    <w:rsid w:val="00DB4E15"/>
    <w:rsid w:val="00DB4E59"/>
    <w:rsid w:val="00DB5485"/>
    <w:rsid w:val="00DB567A"/>
    <w:rsid w:val="00DB5729"/>
    <w:rsid w:val="00DB5D70"/>
    <w:rsid w:val="00DB6249"/>
    <w:rsid w:val="00DB6459"/>
    <w:rsid w:val="00DB6F65"/>
    <w:rsid w:val="00DB7457"/>
    <w:rsid w:val="00DB7F7C"/>
    <w:rsid w:val="00DC0A6C"/>
    <w:rsid w:val="00DC0BE8"/>
    <w:rsid w:val="00DC136C"/>
    <w:rsid w:val="00DC13A7"/>
    <w:rsid w:val="00DC182B"/>
    <w:rsid w:val="00DC1DC8"/>
    <w:rsid w:val="00DC1EF2"/>
    <w:rsid w:val="00DC2242"/>
    <w:rsid w:val="00DC28B2"/>
    <w:rsid w:val="00DC2A34"/>
    <w:rsid w:val="00DC2A5D"/>
    <w:rsid w:val="00DC394F"/>
    <w:rsid w:val="00DC3B67"/>
    <w:rsid w:val="00DC425D"/>
    <w:rsid w:val="00DC461C"/>
    <w:rsid w:val="00DC57A0"/>
    <w:rsid w:val="00DC5BE1"/>
    <w:rsid w:val="00DC5D41"/>
    <w:rsid w:val="00DC6407"/>
    <w:rsid w:val="00DC6DCE"/>
    <w:rsid w:val="00DC72DE"/>
    <w:rsid w:val="00DC7536"/>
    <w:rsid w:val="00DC75AF"/>
    <w:rsid w:val="00DC7772"/>
    <w:rsid w:val="00DC77EE"/>
    <w:rsid w:val="00DC7896"/>
    <w:rsid w:val="00DC7F78"/>
    <w:rsid w:val="00DD0AFF"/>
    <w:rsid w:val="00DD0C0B"/>
    <w:rsid w:val="00DD1260"/>
    <w:rsid w:val="00DD13FE"/>
    <w:rsid w:val="00DD16D1"/>
    <w:rsid w:val="00DD19A9"/>
    <w:rsid w:val="00DD1D25"/>
    <w:rsid w:val="00DD31C1"/>
    <w:rsid w:val="00DD4857"/>
    <w:rsid w:val="00DD48EC"/>
    <w:rsid w:val="00DD5019"/>
    <w:rsid w:val="00DD5B0C"/>
    <w:rsid w:val="00DD5E3B"/>
    <w:rsid w:val="00DD6368"/>
    <w:rsid w:val="00DD6672"/>
    <w:rsid w:val="00DD66D7"/>
    <w:rsid w:val="00DD6B88"/>
    <w:rsid w:val="00DD6D48"/>
    <w:rsid w:val="00DE136A"/>
    <w:rsid w:val="00DE1E61"/>
    <w:rsid w:val="00DE22CB"/>
    <w:rsid w:val="00DE2972"/>
    <w:rsid w:val="00DE2D71"/>
    <w:rsid w:val="00DE2EDA"/>
    <w:rsid w:val="00DE33E6"/>
    <w:rsid w:val="00DE4084"/>
    <w:rsid w:val="00DE47DA"/>
    <w:rsid w:val="00DE48EC"/>
    <w:rsid w:val="00DE4BC5"/>
    <w:rsid w:val="00DE53EE"/>
    <w:rsid w:val="00DE54CC"/>
    <w:rsid w:val="00DE5594"/>
    <w:rsid w:val="00DE58A0"/>
    <w:rsid w:val="00DE7597"/>
    <w:rsid w:val="00DE7755"/>
    <w:rsid w:val="00DE7CEE"/>
    <w:rsid w:val="00DE7F1D"/>
    <w:rsid w:val="00DE7FAA"/>
    <w:rsid w:val="00DF01BF"/>
    <w:rsid w:val="00DF05D4"/>
    <w:rsid w:val="00DF10C2"/>
    <w:rsid w:val="00DF1792"/>
    <w:rsid w:val="00DF1BD5"/>
    <w:rsid w:val="00DF1EC8"/>
    <w:rsid w:val="00DF2461"/>
    <w:rsid w:val="00DF2490"/>
    <w:rsid w:val="00DF2853"/>
    <w:rsid w:val="00DF292C"/>
    <w:rsid w:val="00DF2B14"/>
    <w:rsid w:val="00DF3976"/>
    <w:rsid w:val="00DF39A1"/>
    <w:rsid w:val="00DF3D1D"/>
    <w:rsid w:val="00DF46AB"/>
    <w:rsid w:val="00DF68CC"/>
    <w:rsid w:val="00DF6AA5"/>
    <w:rsid w:val="00DF6BC1"/>
    <w:rsid w:val="00DF6C3E"/>
    <w:rsid w:val="00DF6C45"/>
    <w:rsid w:val="00DF76E5"/>
    <w:rsid w:val="00DF781F"/>
    <w:rsid w:val="00E00CD3"/>
    <w:rsid w:val="00E00E59"/>
    <w:rsid w:val="00E00F37"/>
    <w:rsid w:val="00E0110B"/>
    <w:rsid w:val="00E011B4"/>
    <w:rsid w:val="00E013D6"/>
    <w:rsid w:val="00E015C7"/>
    <w:rsid w:val="00E01A6B"/>
    <w:rsid w:val="00E01ADE"/>
    <w:rsid w:val="00E029A0"/>
    <w:rsid w:val="00E03289"/>
    <w:rsid w:val="00E032A7"/>
    <w:rsid w:val="00E0366C"/>
    <w:rsid w:val="00E03D14"/>
    <w:rsid w:val="00E03DCA"/>
    <w:rsid w:val="00E04027"/>
    <w:rsid w:val="00E04161"/>
    <w:rsid w:val="00E043E3"/>
    <w:rsid w:val="00E045DA"/>
    <w:rsid w:val="00E04784"/>
    <w:rsid w:val="00E04D6D"/>
    <w:rsid w:val="00E04DB1"/>
    <w:rsid w:val="00E04FA5"/>
    <w:rsid w:val="00E0561F"/>
    <w:rsid w:val="00E057ED"/>
    <w:rsid w:val="00E05967"/>
    <w:rsid w:val="00E05C16"/>
    <w:rsid w:val="00E05E20"/>
    <w:rsid w:val="00E06082"/>
    <w:rsid w:val="00E06411"/>
    <w:rsid w:val="00E07166"/>
    <w:rsid w:val="00E0735E"/>
    <w:rsid w:val="00E07890"/>
    <w:rsid w:val="00E107D2"/>
    <w:rsid w:val="00E10AD9"/>
    <w:rsid w:val="00E11062"/>
    <w:rsid w:val="00E110D2"/>
    <w:rsid w:val="00E11B66"/>
    <w:rsid w:val="00E12A17"/>
    <w:rsid w:val="00E12D38"/>
    <w:rsid w:val="00E12DFF"/>
    <w:rsid w:val="00E12E09"/>
    <w:rsid w:val="00E13445"/>
    <w:rsid w:val="00E13CCE"/>
    <w:rsid w:val="00E13F32"/>
    <w:rsid w:val="00E1407C"/>
    <w:rsid w:val="00E14629"/>
    <w:rsid w:val="00E14986"/>
    <w:rsid w:val="00E14CCF"/>
    <w:rsid w:val="00E14F41"/>
    <w:rsid w:val="00E153D0"/>
    <w:rsid w:val="00E16D5B"/>
    <w:rsid w:val="00E16EBF"/>
    <w:rsid w:val="00E16F9E"/>
    <w:rsid w:val="00E171BC"/>
    <w:rsid w:val="00E17432"/>
    <w:rsid w:val="00E17773"/>
    <w:rsid w:val="00E17A3E"/>
    <w:rsid w:val="00E17AD2"/>
    <w:rsid w:val="00E17F7D"/>
    <w:rsid w:val="00E20966"/>
    <w:rsid w:val="00E20B2F"/>
    <w:rsid w:val="00E21071"/>
    <w:rsid w:val="00E211D7"/>
    <w:rsid w:val="00E2195D"/>
    <w:rsid w:val="00E21BE5"/>
    <w:rsid w:val="00E21D6A"/>
    <w:rsid w:val="00E21DF1"/>
    <w:rsid w:val="00E21E64"/>
    <w:rsid w:val="00E21F11"/>
    <w:rsid w:val="00E22323"/>
    <w:rsid w:val="00E22BD1"/>
    <w:rsid w:val="00E23017"/>
    <w:rsid w:val="00E23346"/>
    <w:rsid w:val="00E233AB"/>
    <w:rsid w:val="00E23907"/>
    <w:rsid w:val="00E249BD"/>
    <w:rsid w:val="00E2531E"/>
    <w:rsid w:val="00E256A3"/>
    <w:rsid w:val="00E25874"/>
    <w:rsid w:val="00E25A1A"/>
    <w:rsid w:val="00E25EB2"/>
    <w:rsid w:val="00E262E3"/>
    <w:rsid w:val="00E266F2"/>
    <w:rsid w:val="00E26C6B"/>
    <w:rsid w:val="00E26E9B"/>
    <w:rsid w:val="00E276A5"/>
    <w:rsid w:val="00E27B3F"/>
    <w:rsid w:val="00E30083"/>
    <w:rsid w:val="00E3019D"/>
    <w:rsid w:val="00E304CC"/>
    <w:rsid w:val="00E30B8E"/>
    <w:rsid w:val="00E30BBB"/>
    <w:rsid w:val="00E30EC3"/>
    <w:rsid w:val="00E31327"/>
    <w:rsid w:val="00E316F1"/>
    <w:rsid w:val="00E31D3B"/>
    <w:rsid w:val="00E32050"/>
    <w:rsid w:val="00E32343"/>
    <w:rsid w:val="00E32CBB"/>
    <w:rsid w:val="00E32E77"/>
    <w:rsid w:val="00E3360C"/>
    <w:rsid w:val="00E33AD7"/>
    <w:rsid w:val="00E33B33"/>
    <w:rsid w:val="00E33FD0"/>
    <w:rsid w:val="00E345C8"/>
    <w:rsid w:val="00E347FF"/>
    <w:rsid w:val="00E358F7"/>
    <w:rsid w:val="00E35A59"/>
    <w:rsid w:val="00E35B33"/>
    <w:rsid w:val="00E35E7F"/>
    <w:rsid w:val="00E373A9"/>
    <w:rsid w:val="00E377CE"/>
    <w:rsid w:val="00E377E2"/>
    <w:rsid w:val="00E37F4B"/>
    <w:rsid w:val="00E4074D"/>
    <w:rsid w:val="00E411E7"/>
    <w:rsid w:val="00E4136D"/>
    <w:rsid w:val="00E415A7"/>
    <w:rsid w:val="00E4163C"/>
    <w:rsid w:val="00E41CF5"/>
    <w:rsid w:val="00E42161"/>
    <w:rsid w:val="00E42BE5"/>
    <w:rsid w:val="00E438B7"/>
    <w:rsid w:val="00E43C30"/>
    <w:rsid w:val="00E443E9"/>
    <w:rsid w:val="00E44DF9"/>
    <w:rsid w:val="00E45880"/>
    <w:rsid w:val="00E45A0D"/>
    <w:rsid w:val="00E45C05"/>
    <w:rsid w:val="00E45DFE"/>
    <w:rsid w:val="00E45F34"/>
    <w:rsid w:val="00E47261"/>
    <w:rsid w:val="00E47283"/>
    <w:rsid w:val="00E476AE"/>
    <w:rsid w:val="00E477D2"/>
    <w:rsid w:val="00E47ABB"/>
    <w:rsid w:val="00E47F15"/>
    <w:rsid w:val="00E5009C"/>
    <w:rsid w:val="00E500F4"/>
    <w:rsid w:val="00E501D6"/>
    <w:rsid w:val="00E50413"/>
    <w:rsid w:val="00E50517"/>
    <w:rsid w:val="00E509C0"/>
    <w:rsid w:val="00E510CC"/>
    <w:rsid w:val="00E511F2"/>
    <w:rsid w:val="00E51B3F"/>
    <w:rsid w:val="00E51CE0"/>
    <w:rsid w:val="00E5317A"/>
    <w:rsid w:val="00E53EFB"/>
    <w:rsid w:val="00E5422A"/>
    <w:rsid w:val="00E54780"/>
    <w:rsid w:val="00E54DD1"/>
    <w:rsid w:val="00E5526A"/>
    <w:rsid w:val="00E553EB"/>
    <w:rsid w:val="00E5563E"/>
    <w:rsid w:val="00E557AE"/>
    <w:rsid w:val="00E55C2A"/>
    <w:rsid w:val="00E569DC"/>
    <w:rsid w:val="00E56A96"/>
    <w:rsid w:val="00E56F16"/>
    <w:rsid w:val="00E570C9"/>
    <w:rsid w:val="00E575BD"/>
    <w:rsid w:val="00E603AA"/>
    <w:rsid w:val="00E60B79"/>
    <w:rsid w:val="00E60B8B"/>
    <w:rsid w:val="00E60FCF"/>
    <w:rsid w:val="00E6128C"/>
    <w:rsid w:val="00E6134C"/>
    <w:rsid w:val="00E616F6"/>
    <w:rsid w:val="00E617B7"/>
    <w:rsid w:val="00E619C5"/>
    <w:rsid w:val="00E61D83"/>
    <w:rsid w:val="00E621B5"/>
    <w:rsid w:val="00E621F5"/>
    <w:rsid w:val="00E62253"/>
    <w:rsid w:val="00E62307"/>
    <w:rsid w:val="00E6250D"/>
    <w:rsid w:val="00E627F3"/>
    <w:rsid w:val="00E627F6"/>
    <w:rsid w:val="00E64888"/>
    <w:rsid w:val="00E6562B"/>
    <w:rsid w:val="00E6565C"/>
    <w:rsid w:val="00E65D60"/>
    <w:rsid w:val="00E6663C"/>
    <w:rsid w:val="00E66BA6"/>
    <w:rsid w:val="00E673C2"/>
    <w:rsid w:val="00E67965"/>
    <w:rsid w:val="00E67B30"/>
    <w:rsid w:val="00E67B7E"/>
    <w:rsid w:val="00E67E9D"/>
    <w:rsid w:val="00E70098"/>
    <w:rsid w:val="00E700C6"/>
    <w:rsid w:val="00E70327"/>
    <w:rsid w:val="00E70EF9"/>
    <w:rsid w:val="00E71860"/>
    <w:rsid w:val="00E718A2"/>
    <w:rsid w:val="00E71C7A"/>
    <w:rsid w:val="00E72344"/>
    <w:rsid w:val="00E72348"/>
    <w:rsid w:val="00E724D0"/>
    <w:rsid w:val="00E7272E"/>
    <w:rsid w:val="00E729A2"/>
    <w:rsid w:val="00E72D5D"/>
    <w:rsid w:val="00E72FF4"/>
    <w:rsid w:val="00E7410B"/>
    <w:rsid w:val="00E742CA"/>
    <w:rsid w:val="00E744A2"/>
    <w:rsid w:val="00E74B81"/>
    <w:rsid w:val="00E74E20"/>
    <w:rsid w:val="00E75040"/>
    <w:rsid w:val="00E75A83"/>
    <w:rsid w:val="00E76804"/>
    <w:rsid w:val="00E769B4"/>
    <w:rsid w:val="00E7730C"/>
    <w:rsid w:val="00E775DB"/>
    <w:rsid w:val="00E77861"/>
    <w:rsid w:val="00E802C5"/>
    <w:rsid w:val="00E8045B"/>
    <w:rsid w:val="00E80533"/>
    <w:rsid w:val="00E80623"/>
    <w:rsid w:val="00E80876"/>
    <w:rsid w:val="00E8142B"/>
    <w:rsid w:val="00E81A18"/>
    <w:rsid w:val="00E82505"/>
    <w:rsid w:val="00E82644"/>
    <w:rsid w:val="00E82AEE"/>
    <w:rsid w:val="00E82EBE"/>
    <w:rsid w:val="00E8309C"/>
    <w:rsid w:val="00E834A1"/>
    <w:rsid w:val="00E83696"/>
    <w:rsid w:val="00E83EE4"/>
    <w:rsid w:val="00E8413E"/>
    <w:rsid w:val="00E84295"/>
    <w:rsid w:val="00E848C4"/>
    <w:rsid w:val="00E84D57"/>
    <w:rsid w:val="00E850A4"/>
    <w:rsid w:val="00E853AE"/>
    <w:rsid w:val="00E856E6"/>
    <w:rsid w:val="00E85B95"/>
    <w:rsid w:val="00E863AC"/>
    <w:rsid w:val="00E865CF"/>
    <w:rsid w:val="00E87296"/>
    <w:rsid w:val="00E87ED6"/>
    <w:rsid w:val="00E903E6"/>
    <w:rsid w:val="00E90A7D"/>
    <w:rsid w:val="00E90C13"/>
    <w:rsid w:val="00E9153A"/>
    <w:rsid w:val="00E927BE"/>
    <w:rsid w:val="00E92A3E"/>
    <w:rsid w:val="00E92CD0"/>
    <w:rsid w:val="00E931C0"/>
    <w:rsid w:val="00E93E8E"/>
    <w:rsid w:val="00E93F8B"/>
    <w:rsid w:val="00E9428B"/>
    <w:rsid w:val="00E95B12"/>
    <w:rsid w:val="00E9662A"/>
    <w:rsid w:val="00E96ADF"/>
    <w:rsid w:val="00E9722D"/>
    <w:rsid w:val="00E979FA"/>
    <w:rsid w:val="00E97DA7"/>
    <w:rsid w:val="00EA0684"/>
    <w:rsid w:val="00EA09BC"/>
    <w:rsid w:val="00EA0CEA"/>
    <w:rsid w:val="00EA1465"/>
    <w:rsid w:val="00EA17DD"/>
    <w:rsid w:val="00EA1CC7"/>
    <w:rsid w:val="00EA1D0C"/>
    <w:rsid w:val="00EA217C"/>
    <w:rsid w:val="00EA28B7"/>
    <w:rsid w:val="00EA2989"/>
    <w:rsid w:val="00EA2A2D"/>
    <w:rsid w:val="00EA2DED"/>
    <w:rsid w:val="00EA3181"/>
    <w:rsid w:val="00EA3301"/>
    <w:rsid w:val="00EA3711"/>
    <w:rsid w:val="00EA3AF1"/>
    <w:rsid w:val="00EA425A"/>
    <w:rsid w:val="00EA444E"/>
    <w:rsid w:val="00EA49B0"/>
    <w:rsid w:val="00EA4B64"/>
    <w:rsid w:val="00EA56F1"/>
    <w:rsid w:val="00EA5A82"/>
    <w:rsid w:val="00EA5E28"/>
    <w:rsid w:val="00EA626B"/>
    <w:rsid w:val="00EA6FDE"/>
    <w:rsid w:val="00EA7954"/>
    <w:rsid w:val="00EA7C4E"/>
    <w:rsid w:val="00EB04F6"/>
    <w:rsid w:val="00EB183F"/>
    <w:rsid w:val="00EB43A0"/>
    <w:rsid w:val="00EB45E3"/>
    <w:rsid w:val="00EB57E3"/>
    <w:rsid w:val="00EB5ABE"/>
    <w:rsid w:val="00EB5ED4"/>
    <w:rsid w:val="00EB6A06"/>
    <w:rsid w:val="00EB6B82"/>
    <w:rsid w:val="00EB7459"/>
    <w:rsid w:val="00EB7D71"/>
    <w:rsid w:val="00EC0058"/>
    <w:rsid w:val="00EC074F"/>
    <w:rsid w:val="00EC088C"/>
    <w:rsid w:val="00EC0D72"/>
    <w:rsid w:val="00EC188A"/>
    <w:rsid w:val="00EC191F"/>
    <w:rsid w:val="00EC19D7"/>
    <w:rsid w:val="00EC216D"/>
    <w:rsid w:val="00EC21A1"/>
    <w:rsid w:val="00EC2609"/>
    <w:rsid w:val="00EC3460"/>
    <w:rsid w:val="00EC399A"/>
    <w:rsid w:val="00EC3DA5"/>
    <w:rsid w:val="00EC3EC8"/>
    <w:rsid w:val="00EC42C2"/>
    <w:rsid w:val="00EC561F"/>
    <w:rsid w:val="00EC5974"/>
    <w:rsid w:val="00EC6017"/>
    <w:rsid w:val="00EC6C24"/>
    <w:rsid w:val="00EC6D75"/>
    <w:rsid w:val="00EC6E13"/>
    <w:rsid w:val="00EC7467"/>
    <w:rsid w:val="00EC7601"/>
    <w:rsid w:val="00ED04AA"/>
    <w:rsid w:val="00ED0600"/>
    <w:rsid w:val="00ED10C8"/>
    <w:rsid w:val="00ED1276"/>
    <w:rsid w:val="00ED1415"/>
    <w:rsid w:val="00ED1D07"/>
    <w:rsid w:val="00ED1DED"/>
    <w:rsid w:val="00ED2776"/>
    <w:rsid w:val="00ED2A59"/>
    <w:rsid w:val="00ED2FFA"/>
    <w:rsid w:val="00ED30CF"/>
    <w:rsid w:val="00ED3535"/>
    <w:rsid w:val="00ED393E"/>
    <w:rsid w:val="00ED3F00"/>
    <w:rsid w:val="00ED4176"/>
    <w:rsid w:val="00ED41EE"/>
    <w:rsid w:val="00ED50B9"/>
    <w:rsid w:val="00ED53F5"/>
    <w:rsid w:val="00ED57CF"/>
    <w:rsid w:val="00ED5AF3"/>
    <w:rsid w:val="00ED5CBE"/>
    <w:rsid w:val="00ED5E9C"/>
    <w:rsid w:val="00ED620C"/>
    <w:rsid w:val="00ED796F"/>
    <w:rsid w:val="00ED79D7"/>
    <w:rsid w:val="00ED7E95"/>
    <w:rsid w:val="00EE0610"/>
    <w:rsid w:val="00EE18B2"/>
    <w:rsid w:val="00EE1EB0"/>
    <w:rsid w:val="00EE1FDF"/>
    <w:rsid w:val="00EE20C1"/>
    <w:rsid w:val="00EE2225"/>
    <w:rsid w:val="00EE2B08"/>
    <w:rsid w:val="00EE2C94"/>
    <w:rsid w:val="00EE2ECD"/>
    <w:rsid w:val="00EE3289"/>
    <w:rsid w:val="00EE3789"/>
    <w:rsid w:val="00EE4BA9"/>
    <w:rsid w:val="00EE5439"/>
    <w:rsid w:val="00EE5818"/>
    <w:rsid w:val="00EE58BD"/>
    <w:rsid w:val="00EE6913"/>
    <w:rsid w:val="00EE7231"/>
    <w:rsid w:val="00EE797A"/>
    <w:rsid w:val="00EE7A0A"/>
    <w:rsid w:val="00EE7D3A"/>
    <w:rsid w:val="00EF070D"/>
    <w:rsid w:val="00EF0A19"/>
    <w:rsid w:val="00EF0A77"/>
    <w:rsid w:val="00EF14EE"/>
    <w:rsid w:val="00EF161D"/>
    <w:rsid w:val="00EF175D"/>
    <w:rsid w:val="00EF1832"/>
    <w:rsid w:val="00EF1CEA"/>
    <w:rsid w:val="00EF20A3"/>
    <w:rsid w:val="00EF3090"/>
    <w:rsid w:val="00EF3189"/>
    <w:rsid w:val="00EF3464"/>
    <w:rsid w:val="00EF373C"/>
    <w:rsid w:val="00EF392E"/>
    <w:rsid w:val="00EF3F2B"/>
    <w:rsid w:val="00EF427F"/>
    <w:rsid w:val="00EF42DB"/>
    <w:rsid w:val="00EF431C"/>
    <w:rsid w:val="00EF44EF"/>
    <w:rsid w:val="00EF4E85"/>
    <w:rsid w:val="00EF5CD7"/>
    <w:rsid w:val="00EF5DA1"/>
    <w:rsid w:val="00EF5EF6"/>
    <w:rsid w:val="00EF5F20"/>
    <w:rsid w:val="00EF619C"/>
    <w:rsid w:val="00EF61A2"/>
    <w:rsid w:val="00EF6FD0"/>
    <w:rsid w:val="00EF7A27"/>
    <w:rsid w:val="00F00473"/>
    <w:rsid w:val="00F01310"/>
    <w:rsid w:val="00F016F2"/>
    <w:rsid w:val="00F02CB8"/>
    <w:rsid w:val="00F03049"/>
    <w:rsid w:val="00F03D9D"/>
    <w:rsid w:val="00F03F20"/>
    <w:rsid w:val="00F04518"/>
    <w:rsid w:val="00F048FD"/>
    <w:rsid w:val="00F056FC"/>
    <w:rsid w:val="00F06427"/>
    <w:rsid w:val="00F06D2C"/>
    <w:rsid w:val="00F070D8"/>
    <w:rsid w:val="00F072EF"/>
    <w:rsid w:val="00F07963"/>
    <w:rsid w:val="00F07ABC"/>
    <w:rsid w:val="00F07B68"/>
    <w:rsid w:val="00F07DDF"/>
    <w:rsid w:val="00F10391"/>
    <w:rsid w:val="00F10B33"/>
    <w:rsid w:val="00F118DD"/>
    <w:rsid w:val="00F12C71"/>
    <w:rsid w:val="00F12CB6"/>
    <w:rsid w:val="00F132E1"/>
    <w:rsid w:val="00F1422A"/>
    <w:rsid w:val="00F14240"/>
    <w:rsid w:val="00F14F28"/>
    <w:rsid w:val="00F156D1"/>
    <w:rsid w:val="00F16645"/>
    <w:rsid w:val="00F16C1D"/>
    <w:rsid w:val="00F174E5"/>
    <w:rsid w:val="00F1763F"/>
    <w:rsid w:val="00F17DCD"/>
    <w:rsid w:val="00F204D7"/>
    <w:rsid w:val="00F2071C"/>
    <w:rsid w:val="00F20CC9"/>
    <w:rsid w:val="00F20DAC"/>
    <w:rsid w:val="00F213B2"/>
    <w:rsid w:val="00F218B8"/>
    <w:rsid w:val="00F21F5D"/>
    <w:rsid w:val="00F22348"/>
    <w:rsid w:val="00F2279B"/>
    <w:rsid w:val="00F227AE"/>
    <w:rsid w:val="00F22B9F"/>
    <w:rsid w:val="00F2424E"/>
    <w:rsid w:val="00F244DC"/>
    <w:rsid w:val="00F24C84"/>
    <w:rsid w:val="00F25311"/>
    <w:rsid w:val="00F25BB5"/>
    <w:rsid w:val="00F25C46"/>
    <w:rsid w:val="00F2639F"/>
    <w:rsid w:val="00F268FA"/>
    <w:rsid w:val="00F26900"/>
    <w:rsid w:val="00F26D9E"/>
    <w:rsid w:val="00F2748C"/>
    <w:rsid w:val="00F278FA"/>
    <w:rsid w:val="00F27E00"/>
    <w:rsid w:val="00F3033E"/>
    <w:rsid w:val="00F30357"/>
    <w:rsid w:val="00F30523"/>
    <w:rsid w:val="00F3077C"/>
    <w:rsid w:val="00F3094E"/>
    <w:rsid w:val="00F313C4"/>
    <w:rsid w:val="00F31584"/>
    <w:rsid w:val="00F31B86"/>
    <w:rsid w:val="00F3231B"/>
    <w:rsid w:val="00F32549"/>
    <w:rsid w:val="00F32E3A"/>
    <w:rsid w:val="00F32FC2"/>
    <w:rsid w:val="00F33281"/>
    <w:rsid w:val="00F3363E"/>
    <w:rsid w:val="00F33702"/>
    <w:rsid w:val="00F33CA2"/>
    <w:rsid w:val="00F33F94"/>
    <w:rsid w:val="00F3424B"/>
    <w:rsid w:val="00F34321"/>
    <w:rsid w:val="00F3480C"/>
    <w:rsid w:val="00F34937"/>
    <w:rsid w:val="00F34B6F"/>
    <w:rsid w:val="00F34B8A"/>
    <w:rsid w:val="00F35D98"/>
    <w:rsid w:val="00F36526"/>
    <w:rsid w:val="00F36D6A"/>
    <w:rsid w:val="00F37395"/>
    <w:rsid w:val="00F400A0"/>
    <w:rsid w:val="00F403FE"/>
    <w:rsid w:val="00F4062A"/>
    <w:rsid w:val="00F4067E"/>
    <w:rsid w:val="00F40CB5"/>
    <w:rsid w:val="00F40EB2"/>
    <w:rsid w:val="00F41504"/>
    <w:rsid w:val="00F41636"/>
    <w:rsid w:val="00F41CC9"/>
    <w:rsid w:val="00F41D7E"/>
    <w:rsid w:val="00F4236B"/>
    <w:rsid w:val="00F4268A"/>
    <w:rsid w:val="00F42710"/>
    <w:rsid w:val="00F42A31"/>
    <w:rsid w:val="00F43881"/>
    <w:rsid w:val="00F440C5"/>
    <w:rsid w:val="00F445FC"/>
    <w:rsid w:val="00F4465D"/>
    <w:rsid w:val="00F44B94"/>
    <w:rsid w:val="00F44C04"/>
    <w:rsid w:val="00F44CB8"/>
    <w:rsid w:val="00F44EE5"/>
    <w:rsid w:val="00F4558D"/>
    <w:rsid w:val="00F4569D"/>
    <w:rsid w:val="00F45A14"/>
    <w:rsid w:val="00F45CE3"/>
    <w:rsid w:val="00F473DA"/>
    <w:rsid w:val="00F5023E"/>
    <w:rsid w:val="00F50C06"/>
    <w:rsid w:val="00F50E52"/>
    <w:rsid w:val="00F510A1"/>
    <w:rsid w:val="00F5169F"/>
    <w:rsid w:val="00F51BF0"/>
    <w:rsid w:val="00F51DF0"/>
    <w:rsid w:val="00F51F02"/>
    <w:rsid w:val="00F52774"/>
    <w:rsid w:val="00F52CF7"/>
    <w:rsid w:val="00F52FCB"/>
    <w:rsid w:val="00F53117"/>
    <w:rsid w:val="00F53CF7"/>
    <w:rsid w:val="00F54944"/>
    <w:rsid w:val="00F5515B"/>
    <w:rsid w:val="00F567B1"/>
    <w:rsid w:val="00F56A36"/>
    <w:rsid w:val="00F57516"/>
    <w:rsid w:val="00F57E90"/>
    <w:rsid w:val="00F60795"/>
    <w:rsid w:val="00F608DB"/>
    <w:rsid w:val="00F60B2C"/>
    <w:rsid w:val="00F60B76"/>
    <w:rsid w:val="00F60D5D"/>
    <w:rsid w:val="00F611CE"/>
    <w:rsid w:val="00F613CA"/>
    <w:rsid w:val="00F61550"/>
    <w:rsid w:val="00F61B08"/>
    <w:rsid w:val="00F624FA"/>
    <w:rsid w:val="00F62E08"/>
    <w:rsid w:val="00F62EF4"/>
    <w:rsid w:val="00F63C38"/>
    <w:rsid w:val="00F64035"/>
    <w:rsid w:val="00F64B89"/>
    <w:rsid w:val="00F64FB4"/>
    <w:rsid w:val="00F6572E"/>
    <w:rsid w:val="00F65CB9"/>
    <w:rsid w:val="00F65D10"/>
    <w:rsid w:val="00F66326"/>
    <w:rsid w:val="00F668F0"/>
    <w:rsid w:val="00F66CD8"/>
    <w:rsid w:val="00F66D35"/>
    <w:rsid w:val="00F67070"/>
    <w:rsid w:val="00F67349"/>
    <w:rsid w:val="00F67491"/>
    <w:rsid w:val="00F67E3C"/>
    <w:rsid w:val="00F67F2C"/>
    <w:rsid w:val="00F71B4A"/>
    <w:rsid w:val="00F725AE"/>
    <w:rsid w:val="00F73192"/>
    <w:rsid w:val="00F73BA3"/>
    <w:rsid w:val="00F74384"/>
    <w:rsid w:val="00F74629"/>
    <w:rsid w:val="00F74797"/>
    <w:rsid w:val="00F74F9D"/>
    <w:rsid w:val="00F75148"/>
    <w:rsid w:val="00F75590"/>
    <w:rsid w:val="00F75D55"/>
    <w:rsid w:val="00F76151"/>
    <w:rsid w:val="00F76A23"/>
    <w:rsid w:val="00F76A94"/>
    <w:rsid w:val="00F77335"/>
    <w:rsid w:val="00F77362"/>
    <w:rsid w:val="00F77A1B"/>
    <w:rsid w:val="00F77B15"/>
    <w:rsid w:val="00F77D34"/>
    <w:rsid w:val="00F808A7"/>
    <w:rsid w:val="00F809D5"/>
    <w:rsid w:val="00F81036"/>
    <w:rsid w:val="00F818B5"/>
    <w:rsid w:val="00F81C59"/>
    <w:rsid w:val="00F81EB9"/>
    <w:rsid w:val="00F81FC7"/>
    <w:rsid w:val="00F82090"/>
    <w:rsid w:val="00F82207"/>
    <w:rsid w:val="00F82FB2"/>
    <w:rsid w:val="00F83464"/>
    <w:rsid w:val="00F83494"/>
    <w:rsid w:val="00F834EE"/>
    <w:rsid w:val="00F83740"/>
    <w:rsid w:val="00F8376C"/>
    <w:rsid w:val="00F83ADE"/>
    <w:rsid w:val="00F83D70"/>
    <w:rsid w:val="00F8536E"/>
    <w:rsid w:val="00F85791"/>
    <w:rsid w:val="00F85BB2"/>
    <w:rsid w:val="00F85CB6"/>
    <w:rsid w:val="00F85CCE"/>
    <w:rsid w:val="00F85E84"/>
    <w:rsid w:val="00F85F7E"/>
    <w:rsid w:val="00F863FC"/>
    <w:rsid w:val="00F873DF"/>
    <w:rsid w:val="00F90046"/>
    <w:rsid w:val="00F90A42"/>
    <w:rsid w:val="00F913FF"/>
    <w:rsid w:val="00F91510"/>
    <w:rsid w:val="00F92532"/>
    <w:rsid w:val="00F92947"/>
    <w:rsid w:val="00F93294"/>
    <w:rsid w:val="00F933CD"/>
    <w:rsid w:val="00F935D2"/>
    <w:rsid w:val="00F93913"/>
    <w:rsid w:val="00F93E58"/>
    <w:rsid w:val="00F93F28"/>
    <w:rsid w:val="00F941E7"/>
    <w:rsid w:val="00F94373"/>
    <w:rsid w:val="00F946D9"/>
    <w:rsid w:val="00F94960"/>
    <w:rsid w:val="00F95637"/>
    <w:rsid w:val="00F95660"/>
    <w:rsid w:val="00F96948"/>
    <w:rsid w:val="00F96CFC"/>
    <w:rsid w:val="00F96FCB"/>
    <w:rsid w:val="00F97A74"/>
    <w:rsid w:val="00FA01CC"/>
    <w:rsid w:val="00FA025F"/>
    <w:rsid w:val="00FA0365"/>
    <w:rsid w:val="00FA042F"/>
    <w:rsid w:val="00FA062E"/>
    <w:rsid w:val="00FA0890"/>
    <w:rsid w:val="00FA0DDF"/>
    <w:rsid w:val="00FA0EB9"/>
    <w:rsid w:val="00FA103D"/>
    <w:rsid w:val="00FA15D6"/>
    <w:rsid w:val="00FA266C"/>
    <w:rsid w:val="00FA315D"/>
    <w:rsid w:val="00FA385F"/>
    <w:rsid w:val="00FA38AC"/>
    <w:rsid w:val="00FA3D39"/>
    <w:rsid w:val="00FA43C4"/>
    <w:rsid w:val="00FA43C5"/>
    <w:rsid w:val="00FA48F0"/>
    <w:rsid w:val="00FA4D12"/>
    <w:rsid w:val="00FA6134"/>
    <w:rsid w:val="00FA68A6"/>
    <w:rsid w:val="00FA6A69"/>
    <w:rsid w:val="00FA6FF1"/>
    <w:rsid w:val="00FA75F6"/>
    <w:rsid w:val="00FA7E24"/>
    <w:rsid w:val="00FB0671"/>
    <w:rsid w:val="00FB1684"/>
    <w:rsid w:val="00FB2664"/>
    <w:rsid w:val="00FB2B24"/>
    <w:rsid w:val="00FB2B8B"/>
    <w:rsid w:val="00FB2F4E"/>
    <w:rsid w:val="00FB3038"/>
    <w:rsid w:val="00FB3876"/>
    <w:rsid w:val="00FB3CC5"/>
    <w:rsid w:val="00FB43DF"/>
    <w:rsid w:val="00FB4602"/>
    <w:rsid w:val="00FB478C"/>
    <w:rsid w:val="00FB47DA"/>
    <w:rsid w:val="00FB48DF"/>
    <w:rsid w:val="00FB5216"/>
    <w:rsid w:val="00FB5533"/>
    <w:rsid w:val="00FB60EF"/>
    <w:rsid w:val="00FB6DEF"/>
    <w:rsid w:val="00FB702A"/>
    <w:rsid w:val="00FB70ED"/>
    <w:rsid w:val="00FB7983"/>
    <w:rsid w:val="00FC11F5"/>
    <w:rsid w:val="00FC139C"/>
    <w:rsid w:val="00FC1D02"/>
    <w:rsid w:val="00FC1E79"/>
    <w:rsid w:val="00FC2E9D"/>
    <w:rsid w:val="00FC2F20"/>
    <w:rsid w:val="00FC4F30"/>
    <w:rsid w:val="00FC4F72"/>
    <w:rsid w:val="00FC51A4"/>
    <w:rsid w:val="00FC5E00"/>
    <w:rsid w:val="00FC61BA"/>
    <w:rsid w:val="00FC63CE"/>
    <w:rsid w:val="00FC6970"/>
    <w:rsid w:val="00FC6D9A"/>
    <w:rsid w:val="00FC701C"/>
    <w:rsid w:val="00FC71E0"/>
    <w:rsid w:val="00FC743F"/>
    <w:rsid w:val="00FC7B1E"/>
    <w:rsid w:val="00FC7B72"/>
    <w:rsid w:val="00FC7D87"/>
    <w:rsid w:val="00FD00F5"/>
    <w:rsid w:val="00FD02B3"/>
    <w:rsid w:val="00FD06CA"/>
    <w:rsid w:val="00FD073C"/>
    <w:rsid w:val="00FD11F7"/>
    <w:rsid w:val="00FD164A"/>
    <w:rsid w:val="00FD1866"/>
    <w:rsid w:val="00FD1C8F"/>
    <w:rsid w:val="00FD206A"/>
    <w:rsid w:val="00FD364E"/>
    <w:rsid w:val="00FD37E8"/>
    <w:rsid w:val="00FD4274"/>
    <w:rsid w:val="00FD4AA4"/>
    <w:rsid w:val="00FD5150"/>
    <w:rsid w:val="00FD5546"/>
    <w:rsid w:val="00FD574C"/>
    <w:rsid w:val="00FD5C6B"/>
    <w:rsid w:val="00FD6087"/>
    <w:rsid w:val="00FD636F"/>
    <w:rsid w:val="00FD68CF"/>
    <w:rsid w:val="00FD6D7B"/>
    <w:rsid w:val="00FD7C5C"/>
    <w:rsid w:val="00FD7D96"/>
    <w:rsid w:val="00FD7EEE"/>
    <w:rsid w:val="00FE0017"/>
    <w:rsid w:val="00FE0406"/>
    <w:rsid w:val="00FE04AD"/>
    <w:rsid w:val="00FE0DA9"/>
    <w:rsid w:val="00FE0E79"/>
    <w:rsid w:val="00FE16E3"/>
    <w:rsid w:val="00FE1838"/>
    <w:rsid w:val="00FE18BC"/>
    <w:rsid w:val="00FE1A1B"/>
    <w:rsid w:val="00FE1CAD"/>
    <w:rsid w:val="00FE216D"/>
    <w:rsid w:val="00FE3CFD"/>
    <w:rsid w:val="00FE433A"/>
    <w:rsid w:val="00FE47C7"/>
    <w:rsid w:val="00FE4F43"/>
    <w:rsid w:val="00FE51BE"/>
    <w:rsid w:val="00FE61AC"/>
    <w:rsid w:val="00FE6380"/>
    <w:rsid w:val="00FE6E4E"/>
    <w:rsid w:val="00FE6F15"/>
    <w:rsid w:val="00FE70FE"/>
    <w:rsid w:val="00FE78A0"/>
    <w:rsid w:val="00FE7D3B"/>
    <w:rsid w:val="00FE7FDD"/>
    <w:rsid w:val="00FF00FF"/>
    <w:rsid w:val="00FF071B"/>
    <w:rsid w:val="00FF08CF"/>
    <w:rsid w:val="00FF097E"/>
    <w:rsid w:val="00FF105F"/>
    <w:rsid w:val="00FF13D8"/>
    <w:rsid w:val="00FF1E79"/>
    <w:rsid w:val="00FF1EDD"/>
    <w:rsid w:val="00FF2043"/>
    <w:rsid w:val="00FF21E8"/>
    <w:rsid w:val="00FF25D4"/>
    <w:rsid w:val="00FF3DC5"/>
    <w:rsid w:val="00FF3E98"/>
    <w:rsid w:val="00FF4A29"/>
    <w:rsid w:val="00FF4B5C"/>
    <w:rsid w:val="00FF5250"/>
    <w:rsid w:val="00FF539D"/>
    <w:rsid w:val="00FF53E3"/>
    <w:rsid w:val="00FF5B2A"/>
    <w:rsid w:val="00FF5E11"/>
    <w:rsid w:val="00FF6972"/>
    <w:rsid w:val="00FF6E0E"/>
    <w:rsid w:val="00FF7473"/>
    <w:rsid w:val="00FF74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4C8"/>
    <w:rPr>
      <w:rFonts w:ascii="Verdana" w:hAnsi="Verdana"/>
    </w:rPr>
  </w:style>
  <w:style w:type="paragraph" w:styleId="2">
    <w:name w:val="heading 2"/>
    <w:basedOn w:val="a"/>
    <w:next w:val="a"/>
    <w:link w:val="20"/>
    <w:uiPriority w:val="99"/>
    <w:qFormat/>
    <w:rsid w:val="00AA733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autoRedefine/>
    <w:uiPriority w:val="99"/>
    <w:qFormat/>
    <w:rsid w:val="00E20B2F"/>
    <w:pPr>
      <w:keepNext/>
      <w:spacing w:before="480"/>
      <w:ind w:left="851"/>
      <w:jc w:val="both"/>
      <w:outlineLvl w:val="2"/>
    </w:pPr>
    <w:rPr>
      <w:b/>
      <w:bCs/>
      <w:szCs w:val="26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AA7334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30">
    <w:name w:val="Заголовок 3 Знак"/>
    <w:link w:val="3"/>
    <w:uiPriority w:val="99"/>
    <w:locked/>
    <w:rsid w:val="00E20B2F"/>
    <w:rPr>
      <w:rFonts w:ascii="Verdana" w:hAnsi="Verdana" w:cs="Arial"/>
      <w:b/>
      <w:bCs/>
      <w:sz w:val="20"/>
      <w:szCs w:val="26"/>
    </w:rPr>
  </w:style>
  <w:style w:type="character" w:styleId="a3">
    <w:name w:val="Hyperlink"/>
    <w:uiPriority w:val="99"/>
    <w:rsid w:val="004864C8"/>
    <w:rPr>
      <w:rFonts w:cs="Times New Roman"/>
      <w:color w:val="0000FF"/>
      <w:u w:val="single"/>
    </w:rPr>
  </w:style>
  <w:style w:type="paragraph" w:customStyle="1" w:styleId="1">
    <w:name w:val="Абзац списка1"/>
    <w:basedOn w:val="a"/>
    <w:rsid w:val="004864C8"/>
    <w:pPr>
      <w:ind w:left="720"/>
      <w:contextualSpacing/>
    </w:pPr>
  </w:style>
  <w:style w:type="paragraph" w:styleId="a4">
    <w:name w:val="footnote text"/>
    <w:basedOn w:val="a"/>
    <w:link w:val="a5"/>
    <w:uiPriority w:val="99"/>
    <w:semiHidden/>
    <w:rsid w:val="004864C8"/>
    <w:rPr>
      <w:rFonts w:ascii="Times New Roman" w:hAnsi="Times New Roman"/>
    </w:rPr>
  </w:style>
  <w:style w:type="character" w:customStyle="1" w:styleId="a5">
    <w:name w:val="Текст сноски Знак"/>
    <w:link w:val="a4"/>
    <w:uiPriority w:val="99"/>
    <w:semiHidden/>
    <w:locked/>
    <w:rsid w:val="004864C8"/>
    <w:rPr>
      <w:rFonts w:cs="Times New Roman"/>
      <w:lang w:val="ru-RU" w:eastAsia="ru-RU" w:bidi="ar-SA"/>
    </w:rPr>
  </w:style>
  <w:style w:type="character" w:styleId="a6">
    <w:name w:val="footnote reference"/>
    <w:uiPriority w:val="99"/>
    <w:semiHidden/>
    <w:rsid w:val="004864C8"/>
    <w:rPr>
      <w:rFonts w:cs="Times New Roman"/>
      <w:vertAlign w:val="superscript"/>
    </w:rPr>
  </w:style>
  <w:style w:type="paragraph" w:styleId="a7">
    <w:name w:val="Balloon Text"/>
    <w:basedOn w:val="a"/>
    <w:link w:val="a8"/>
    <w:uiPriority w:val="99"/>
    <w:semiHidden/>
    <w:rsid w:val="00303DE0"/>
    <w:rPr>
      <w:rFonts w:ascii="Times New Roman" w:hAnsi="Times New Roman"/>
      <w:sz w:val="0"/>
      <w:szCs w:val="0"/>
      <w:lang/>
    </w:rPr>
  </w:style>
  <w:style w:type="character" w:customStyle="1" w:styleId="a8">
    <w:name w:val="Текст выноски Знак"/>
    <w:link w:val="a7"/>
    <w:uiPriority w:val="99"/>
    <w:semiHidden/>
    <w:rsid w:val="006B4646"/>
    <w:rPr>
      <w:sz w:val="0"/>
      <w:szCs w:val="0"/>
    </w:rPr>
  </w:style>
  <w:style w:type="paragraph" w:styleId="a9">
    <w:name w:val="header"/>
    <w:basedOn w:val="a"/>
    <w:link w:val="aa"/>
    <w:uiPriority w:val="99"/>
    <w:rsid w:val="00DB4E15"/>
    <w:pPr>
      <w:tabs>
        <w:tab w:val="center" w:pos="4677"/>
        <w:tab w:val="right" w:pos="9355"/>
      </w:tabs>
    </w:pPr>
    <w:rPr>
      <w:lang/>
    </w:rPr>
  </w:style>
  <w:style w:type="character" w:customStyle="1" w:styleId="aa">
    <w:name w:val="Верхний колонтитул Знак"/>
    <w:link w:val="a9"/>
    <w:uiPriority w:val="99"/>
    <w:locked/>
    <w:rsid w:val="00DB4E15"/>
    <w:rPr>
      <w:rFonts w:ascii="Verdana" w:hAnsi="Verdana" w:cs="Times New Roman"/>
    </w:rPr>
  </w:style>
  <w:style w:type="paragraph" w:styleId="ab">
    <w:name w:val="footer"/>
    <w:basedOn w:val="a"/>
    <w:link w:val="ac"/>
    <w:uiPriority w:val="99"/>
    <w:rsid w:val="00DB4E15"/>
    <w:pPr>
      <w:tabs>
        <w:tab w:val="center" w:pos="4677"/>
        <w:tab w:val="right" w:pos="9355"/>
      </w:tabs>
    </w:pPr>
    <w:rPr>
      <w:lang/>
    </w:rPr>
  </w:style>
  <w:style w:type="character" w:customStyle="1" w:styleId="ac">
    <w:name w:val="Нижний колонтитул Знак"/>
    <w:link w:val="ab"/>
    <w:uiPriority w:val="99"/>
    <w:locked/>
    <w:rsid w:val="00DB4E15"/>
    <w:rPr>
      <w:rFonts w:ascii="Verdana" w:hAnsi="Verdana" w:cs="Times New Roman"/>
    </w:rPr>
  </w:style>
  <w:style w:type="table" w:styleId="ad">
    <w:name w:val="Table Grid"/>
    <w:basedOn w:val="a1"/>
    <w:rsid w:val="003C260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D7E261-DBD3-43B2-91FE-15AE8E9E37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18654</TotalTime>
  <Pages>12</Pages>
  <Words>4372</Words>
  <Characters>24923</Characters>
  <Application>Microsoft Office Word</Application>
  <DocSecurity>0</DocSecurity>
  <Lines>207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ТИПОВОЕ ПРИГЛАШЕНИЕ </vt:lpstr>
    </vt:vector>
  </TitlesOfParts>
  <Company>Microsoft</Company>
  <LinksUpToDate>false</LinksUpToDate>
  <CharactersWithSpaces>29237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ТИПОВОЕ ПРИГЛАШЕНИЕ </dc:title>
  <dc:subject/>
  <dc:creator>Гарбар Леонид Вячеславович</dc:creator>
  <cp:keywords/>
  <dc:description/>
  <cp:lastModifiedBy>PCS\m.shahova (WST-SVE-059)</cp:lastModifiedBy>
  <cp:revision>153</cp:revision>
  <cp:lastPrinted>2011-10-18T06:50:00Z</cp:lastPrinted>
  <dcterms:created xsi:type="dcterms:W3CDTF">2011-10-05T08:57:00Z</dcterms:created>
  <dcterms:modified xsi:type="dcterms:W3CDTF">2018-06-27T06:01:00Z</dcterms:modified>
</cp:coreProperties>
</file>