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A6" w:rsidRPr="006C1E5D" w:rsidRDefault="006C1E5D" w:rsidP="00AA04A6">
      <w:pPr>
        <w:pStyle w:val="a3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</w:p>
    <w:p w:rsidR="00AA04A6" w:rsidRPr="00E22EB9" w:rsidRDefault="00AA04A6" w:rsidP="00AA04A6">
      <w:pPr>
        <w:pStyle w:val="a3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4A6" w:rsidRPr="00E22EB9" w:rsidRDefault="00AA04A6" w:rsidP="00AA04A6">
      <w:pPr>
        <w:pStyle w:val="a3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подтверждающий возможность осуществления деятельности по поверке ИПУ на территории Петрозаводского городского округа.</w:t>
      </w:r>
    </w:p>
    <w:p w:rsidR="00AA04A6" w:rsidRPr="00021F63" w:rsidRDefault="00AA04A6" w:rsidP="00AA04A6">
      <w:pPr>
        <w:pStyle w:val="msonormalmailrucssattributepostfix"/>
        <w:shd w:val="clear" w:color="auto" w:fill="FFFFFF"/>
        <w:jc w:val="center"/>
        <w:rPr>
          <w:b/>
          <w:color w:val="000000"/>
        </w:rPr>
      </w:pPr>
    </w:p>
    <w:p w:rsidR="00B961D6" w:rsidRPr="00021F63" w:rsidRDefault="00021F63" w:rsidP="00B961D6">
      <w:pPr>
        <w:pStyle w:val="msonormalmailrucssattributepostfix"/>
        <w:shd w:val="clear" w:color="auto" w:fill="FFFFFF"/>
        <w:rPr>
          <w:color w:val="000000"/>
        </w:rPr>
      </w:pPr>
      <w:r w:rsidRPr="00021F63">
        <w:rPr>
          <w:color w:val="000000"/>
        </w:rPr>
        <w:t>1. С</w:t>
      </w:r>
      <w:r w:rsidR="00B961D6" w:rsidRPr="00021F63">
        <w:rPr>
          <w:color w:val="000000"/>
        </w:rPr>
        <w:t>ви</w:t>
      </w:r>
      <w:r w:rsidR="007103F3" w:rsidRPr="00021F63">
        <w:rPr>
          <w:color w:val="000000"/>
        </w:rPr>
        <w:t>детельство об аттестации прибора</w:t>
      </w:r>
      <w:r w:rsidR="00B961D6" w:rsidRPr="00021F63">
        <w:rPr>
          <w:color w:val="000000"/>
        </w:rPr>
        <w:t>, его поверке;</w:t>
      </w:r>
    </w:p>
    <w:p w:rsidR="00B961D6" w:rsidRPr="00021F63" w:rsidRDefault="00021F63" w:rsidP="00B961D6">
      <w:pPr>
        <w:pStyle w:val="msonormalmailrucssattributepostfix"/>
        <w:shd w:val="clear" w:color="auto" w:fill="FFFFFF"/>
        <w:rPr>
          <w:color w:val="000000"/>
        </w:rPr>
      </w:pPr>
      <w:r w:rsidRPr="00021F63">
        <w:rPr>
          <w:color w:val="000000"/>
        </w:rPr>
        <w:t>2. Д</w:t>
      </w:r>
      <w:r w:rsidR="00B961D6" w:rsidRPr="00021F63">
        <w:rPr>
          <w:color w:val="000000"/>
        </w:rPr>
        <w:t>окумент о переподготовке (образовании) поверителя;</w:t>
      </w:r>
    </w:p>
    <w:p w:rsidR="00FF2C94" w:rsidRPr="00021F63" w:rsidRDefault="00021F63" w:rsidP="00FF2C94">
      <w:pPr>
        <w:pStyle w:val="msonormalmailrucssattributepostfix"/>
        <w:shd w:val="clear" w:color="auto" w:fill="FFFFFF"/>
        <w:rPr>
          <w:color w:val="000000"/>
        </w:rPr>
      </w:pPr>
      <w:r w:rsidRPr="00021F63">
        <w:rPr>
          <w:color w:val="000000"/>
        </w:rPr>
        <w:t>3. Д</w:t>
      </w:r>
      <w:r w:rsidR="00FF2C94" w:rsidRPr="00021F63">
        <w:rPr>
          <w:color w:val="000000"/>
        </w:rPr>
        <w:t>окумент об аккредитации;</w:t>
      </w:r>
    </w:p>
    <w:p w:rsidR="00B961D6" w:rsidRPr="00021F63" w:rsidRDefault="00021F63" w:rsidP="00B961D6">
      <w:pPr>
        <w:pStyle w:val="msonormalmailrucssattributepostfix"/>
        <w:shd w:val="clear" w:color="auto" w:fill="FFFFFF"/>
        <w:jc w:val="both"/>
        <w:rPr>
          <w:color w:val="000000"/>
        </w:rPr>
      </w:pPr>
      <w:r w:rsidRPr="00021F63">
        <w:rPr>
          <w:color w:val="000000"/>
        </w:rPr>
        <w:t>4. Ру</w:t>
      </w:r>
      <w:r w:rsidR="00B961D6" w:rsidRPr="00021F63">
        <w:rPr>
          <w:color w:val="000000"/>
        </w:rPr>
        <w:t>ководство по качеству, содержащее требования пункта 49 приказа Минэкономразвития России от 30.05.2014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аккредитации»;</w:t>
      </w:r>
    </w:p>
    <w:p w:rsidR="00B961D6" w:rsidRPr="00021F63" w:rsidRDefault="00021F63" w:rsidP="00B961D6">
      <w:pPr>
        <w:pStyle w:val="msonormalmailrucssattributepostfix"/>
        <w:shd w:val="clear" w:color="auto" w:fill="FFFFFF"/>
        <w:jc w:val="both"/>
        <w:rPr>
          <w:color w:val="000000"/>
        </w:rPr>
      </w:pPr>
      <w:r w:rsidRPr="00021F63">
        <w:rPr>
          <w:color w:val="000000"/>
        </w:rPr>
        <w:t>5. Д</w:t>
      </w:r>
      <w:r w:rsidR="00B961D6" w:rsidRPr="00021F63">
        <w:rPr>
          <w:color w:val="000000"/>
        </w:rPr>
        <w:t>окументы, подтверждающие наличие трудовых отношений с инженером, который имеет право производить от имени организации деятельност</w:t>
      </w:r>
      <w:r w:rsidR="004236DA">
        <w:rPr>
          <w:color w:val="000000"/>
        </w:rPr>
        <w:t xml:space="preserve">ь по поверке средств измерений </w:t>
      </w:r>
      <w:r w:rsidR="00B961D6" w:rsidRPr="00021F63">
        <w:rPr>
          <w:color w:val="000000"/>
        </w:rPr>
        <w:t>(трудовой договор, должностную инструкцию, доверенность);</w:t>
      </w:r>
    </w:p>
    <w:p w:rsidR="00B961D6" w:rsidRPr="00021F63" w:rsidRDefault="00021F63" w:rsidP="00B961D6">
      <w:pPr>
        <w:pStyle w:val="msonormalmailrucssattributepostfix"/>
        <w:shd w:val="clear" w:color="auto" w:fill="FFFFFF"/>
        <w:jc w:val="both"/>
        <w:rPr>
          <w:color w:val="000000"/>
        </w:rPr>
      </w:pPr>
      <w:r w:rsidRPr="00021F63">
        <w:rPr>
          <w:color w:val="000000"/>
        </w:rPr>
        <w:t>6. П</w:t>
      </w:r>
      <w:r w:rsidR="00B961D6" w:rsidRPr="00021F63">
        <w:rPr>
          <w:color w:val="000000"/>
        </w:rPr>
        <w:t>риказ о выполнении временных работ на территории Петрозаводского городского округа.</w:t>
      </w:r>
    </w:p>
    <w:p w:rsidR="00BB5F84" w:rsidRPr="00021F63" w:rsidRDefault="00B961D6" w:rsidP="00BB5F84">
      <w:pPr>
        <w:pStyle w:val="msonormalmailrucssattributepostfix"/>
        <w:shd w:val="clear" w:color="auto" w:fill="FFFFFF"/>
        <w:jc w:val="both"/>
      </w:pPr>
      <w:r w:rsidRPr="00021F63">
        <w:rPr>
          <w:color w:val="000000"/>
        </w:rPr>
        <w:t> </w:t>
      </w:r>
    </w:p>
    <w:tbl>
      <w:tblPr>
        <w:tblStyle w:val="a4"/>
        <w:tblW w:w="10034" w:type="dxa"/>
        <w:tblLayout w:type="fixed"/>
        <w:tblLook w:val="04A0"/>
      </w:tblPr>
      <w:tblGrid>
        <w:gridCol w:w="3261"/>
        <w:gridCol w:w="3402"/>
        <w:gridCol w:w="3371"/>
      </w:tblGrid>
      <w:tr w:rsidR="00BB5F84" w:rsidRPr="003C0A90" w:rsidTr="004236DA">
        <w:trPr>
          <w:trHeight w:val="2581"/>
        </w:trPr>
        <w:tc>
          <w:tcPr>
            <w:tcW w:w="3261" w:type="dxa"/>
          </w:tcPr>
          <w:p w:rsidR="00BB5F84" w:rsidRPr="003C0A90" w:rsidRDefault="00BB5F84" w:rsidP="007A595C">
            <w:pPr>
              <w:pStyle w:val="ConsPlusNonformat"/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F84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F84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F84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F84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F84" w:rsidRPr="003C0A90" w:rsidRDefault="00BB5F84" w:rsidP="00913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Pr="003C0A90">
              <w:rPr>
                <w:rFonts w:ascii="Times New Roman" w:hAnsi="Times New Roman" w:cs="Times New Roman"/>
                <w:b/>
                <w:sz w:val="24"/>
                <w:szCs w:val="24"/>
              </w:rPr>
              <w:t>/_____________/</w:t>
            </w:r>
          </w:p>
        </w:tc>
        <w:tc>
          <w:tcPr>
            <w:tcW w:w="3402" w:type="dxa"/>
          </w:tcPr>
          <w:p w:rsidR="00BB5F84" w:rsidRPr="003C0A90" w:rsidRDefault="00BB5F84" w:rsidP="007A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D5">
              <w:rPr>
                <w:rFonts w:ascii="Times New Roman" w:hAnsi="Times New Roman" w:cs="Times New Roman"/>
                <w:b/>
                <w:sz w:val="24"/>
                <w:szCs w:val="24"/>
              </w:rPr>
              <w:t>ООО «КРЦ</w:t>
            </w:r>
            <w:r w:rsidRPr="003C0A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5F84" w:rsidRPr="003C0A90" w:rsidRDefault="00BB5F84" w:rsidP="007A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 xml:space="preserve">Россия, 185005, Карелия </w:t>
            </w:r>
            <w:proofErr w:type="spellStart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., г</w:t>
            </w:r>
            <w:proofErr w:type="gramStart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етрозаводск , ул. Варламова, д. 9</w:t>
            </w:r>
          </w:p>
          <w:p w:rsidR="00BB5F84" w:rsidRPr="003C0A90" w:rsidRDefault="00BB5F84" w:rsidP="007A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ИНН 1001190250</w:t>
            </w:r>
          </w:p>
          <w:p w:rsidR="00BB5F84" w:rsidRPr="003C0A90" w:rsidRDefault="00BB5F84" w:rsidP="007A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Тел. 8(8142)56-04-31</w:t>
            </w:r>
          </w:p>
          <w:p w:rsidR="00BB5F84" w:rsidRPr="006C1E5D" w:rsidRDefault="00BB5F84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C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1E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1D4C3E" w:rsidRPr="001D4C3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krc</w:t>
              </w:r>
              <w:r w:rsidR="001D4C3E" w:rsidRPr="006C1E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1D4C3E" w:rsidRPr="001D4C3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feedback</w:t>
              </w:r>
              <w:r w:rsidR="001D4C3E" w:rsidRPr="006C1E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D4C3E" w:rsidRPr="001D4C3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rks</w:t>
              </w:r>
              <w:r w:rsidR="001D4C3E" w:rsidRPr="006C1E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D4C3E" w:rsidRPr="001D4C3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karelia</w:t>
              </w:r>
              <w:r w:rsidR="001D4C3E" w:rsidRPr="006C1E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D4C3E" w:rsidRPr="001D4C3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B5F84" w:rsidRPr="006C1E5D" w:rsidRDefault="00BB5F84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84" w:rsidRPr="006C1E5D" w:rsidRDefault="00BB5F84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D5" w:rsidRPr="006C1E5D" w:rsidRDefault="00E522D5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D5" w:rsidRPr="006C1E5D" w:rsidRDefault="00E522D5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D5" w:rsidRPr="006C1E5D" w:rsidRDefault="00E522D5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84" w:rsidRPr="003C0A90" w:rsidRDefault="00E522D5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D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</w:t>
            </w:r>
            <w:proofErr w:type="gramStart"/>
            <w:r w:rsidRPr="00E52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4C3E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1D4C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B5F84" w:rsidRPr="003C0A90">
              <w:rPr>
                <w:rFonts w:ascii="Times New Roman" w:hAnsi="Times New Roman" w:cs="Times New Roman"/>
                <w:sz w:val="24"/>
                <w:szCs w:val="24"/>
              </w:rPr>
              <w:t>КРЦ»</w:t>
            </w: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84" w:rsidRPr="00E522D5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522D5">
              <w:rPr>
                <w:rFonts w:ascii="Times New Roman" w:hAnsi="Times New Roman" w:cs="Times New Roman"/>
                <w:sz w:val="24"/>
                <w:szCs w:val="24"/>
              </w:rPr>
              <w:t>К.А. Кириков</w:t>
            </w:r>
          </w:p>
          <w:p w:rsidR="00BB5F84" w:rsidRPr="00E522D5" w:rsidRDefault="00BB5F84" w:rsidP="007A5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B5F84" w:rsidRPr="003C0A90" w:rsidRDefault="00BB5F84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b/>
                <w:sz w:val="24"/>
                <w:szCs w:val="24"/>
              </w:rPr>
              <w:t>АО «ПКС-Водоканал»</w:t>
            </w: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 xml:space="preserve">Россия,185035, Карелия </w:t>
            </w:r>
            <w:proofErr w:type="spellStart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., г</w:t>
            </w:r>
            <w:proofErr w:type="gramStart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етрозаводск, ул.Гоголя, д.60</w:t>
            </w: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ИНН 1001291146</w:t>
            </w: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84" w:rsidRDefault="00BB5F84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84" w:rsidRDefault="00BB5F84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Директор по сбытовой деятельности АО «ПКС-Водоканал»</w:t>
            </w:r>
          </w:p>
          <w:p w:rsidR="00BB5F84" w:rsidRPr="003C0A90" w:rsidRDefault="00BB5F84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84" w:rsidRPr="003C0A90" w:rsidRDefault="0091300E" w:rsidP="007A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BB5F84" w:rsidRPr="003C0A90">
              <w:rPr>
                <w:rFonts w:ascii="Times New Roman" w:hAnsi="Times New Roman" w:cs="Times New Roman"/>
                <w:sz w:val="24"/>
                <w:szCs w:val="24"/>
              </w:rPr>
              <w:t>И.А. Колобова</w:t>
            </w:r>
          </w:p>
        </w:tc>
      </w:tr>
    </w:tbl>
    <w:p w:rsidR="00620029" w:rsidRPr="00021F63" w:rsidRDefault="00620029" w:rsidP="00BB5F84">
      <w:pPr>
        <w:pStyle w:val="msonormalmailrucssattributepostfix"/>
        <w:shd w:val="clear" w:color="auto" w:fill="FFFFFF"/>
        <w:jc w:val="both"/>
      </w:pPr>
    </w:p>
    <w:sectPr w:rsidR="00620029" w:rsidRPr="00021F63" w:rsidSect="004236DA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D6"/>
    <w:rsid w:val="00021F63"/>
    <w:rsid w:val="000235E3"/>
    <w:rsid w:val="000A680B"/>
    <w:rsid w:val="001D4C3E"/>
    <w:rsid w:val="00220AA4"/>
    <w:rsid w:val="00267099"/>
    <w:rsid w:val="003A17FC"/>
    <w:rsid w:val="004236DA"/>
    <w:rsid w:val="006029EC"/>
    <w:rsid w:val="00616C13"/>
    <w:rsid w:val="00620029"/>
    <w:rsid w:val="006C1E5D"/>
    <w:rsid w:val="007103F3"/>
    <w:rsid w:val="007B04FA"/>
    <w:rsid w:val="008E2146"/>
    <w:rsid w:val="008E7385"/>
    <w:rsid w:val="0091300E"/>
    <w:rsid w:val="00AA04A6"/>
    <w:rsid w:val="00B961D6"/>
    <w:rsid w:val="00BB5F84"/>
    <w:rsid w:val="00C6277F"/>
    <w:rsid w:val="00CB2289"/>
    <w:rsid w:val="00CD71F4"/>
    <w:rsid w:val="00D35380"/>
    <w:rsid w:val="00D711EF"/>
    <w:rsid w:val="00DC32DC"/>
    <w:rsid w:val="00E22EB9"/>
    <w:rsid w:val="00E522D5"/>
    <w:rsid w:val="00E77157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9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04A6"/>
    <w:pPr>
      <w:ind w:left="720"/>
      <w:contextualSpacing/>
    </w:pPr>
  </w:style>
  <w:style w:type="paragraph" w:customStyle="1" w:styleId="ConsPlusNonformat">
    <w:name w:val="ConsPlusNonformat"/>
    <w:uiPriority w:val="99"/>
    <w:rsid w:val="00BB5F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BB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4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c-feedback@rks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PCS\k.kirikov (WST-VRL-098)</cp:lastModifiedBy>
  <cp:revision>25</cp:revision>
  <cp:lastPrinted>2019-03-01T14:31:00Z</cp:lastPrinted>
  <dcterms:created xsi:type="dcterms:W3CDTF">2017-11-07T08:01:00Z</dcterms:created>
  <dcterms:modified xsi:type="dcterms:W3CDTF">2019-05-28T07:04:00Z</dcterms:modified>
</cp:coreProperties>
</file>